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AF4F6" w14:textId="22F8A128" w:rsidR="0008546A" w:rsidRPr="00AF3368" w:rsidRDefault="0008546A" w:rsidP="00C47EBC">
      <w:pPr>
        <w:spacing w:after="0" w:line="240" w:lineRule="auto"/>
        <w:rPr>
          <w:rFonts w:eastAsia="Times New Roman" w:cs="Arial"/>
          <w:color w:val="000000"/>
          <w:sz w:val="20"/>
          <w:lang w:eastAsia="nl-BE"/>
        </w:rPr>
      </w:pPr>
      <w:r w:rsidRPr="0008546A">
        <w:rPr>
          <w:rFonts w:eastAsia="Times New Roman" w:cs="Times New Roman"/>
          <w:noProof/>
          <w:color w:val="000000"/>
          <w:lang w:eastAsia="nl-BE"/>
        </w:rPr>
        <w:drawing>
          <wp:anchor distT="0" distB="0" distL="114300" distR="114300" simplePos="0" relativeHeight="251662336" behindDoc="0" locked="0" layoutInCell="1" allowOverlap="1" wp14:anchorId="476EF880" wp14:editId="28FB0E8F">
            <wp:simplePos x="0" y="0"/>
            <wp:positionH relativeFrom="column">
              <wp:posOffset>-12700</wp:posOffset>
            </wp:positionH>
            <wp:positionV relativeFrom="paragraph">
              <wp:posOffset>-407670</wp:posOffset>
            </wp:positionV>
            <wp:extent cx="1381125" cy="295275"/>
            <wp:effectExtent l="0" t="0" r="0" b="9525"/>
            <wp:wrapNone/>
            <wp:docPr id="2" name="Afbeelding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00000000-0008-0000-0000-00000200000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799" t="9461" r="1515" b="11060"/>
                    <a:stretch/>
                  </pic:blipFill>
                  <pic:spPr>
                    <a:xfrm>
                      <a:off x="0" y="0"/>
                      <a:ext cx="1381125" cy="295275"/>
                    </a:xfrm>
                    <a:prstGeom prst="rect">
                      <a:avLst/>
                    </a:prstGeom>
                  </pic:spPr>
                </pic:pic>
              </a:graphicData>
            </a:graphic>
            <wp14:sizeRelH relativeFrom="page">
              <wp14:pctWidth>0</wp14:pctWidth>
            </wp14:sizeRelH>
            <wp14:sizeRelV relativeFrom="page">
              <wp14:pctHeight>0</wp14:pctHeight>
            </wp14:sizeRelV>
          </wp:anchor>
        </w:drawing>
      </w:r>
      <w:r w:rsidRPr="00AF3368">
        <w:rPr>
          <w:rFonts w:eastAsia="Times New Roman" w:cs="Arial"/>
          <w:color w:val="000000"/>
          <w:sz w:val="20"/>
          <w:lang w:eastAsia="nl-BE"/>
        </w:rPr>
        <w:t xml:space="preserve">Innotec Industrie </w:t>
      </w:r>
      <w:r w:rsidR="00C47EBC" w:rsidRPr="00AF3368">
        <w:rPr>
          <w:rFonts w:eastAsia="Times New Roman" w:cs="Arial"/>
          <w:color w:val="000000"/>
          <w:sz w:val="20"/>
          <w:lang w:eastAsia="nl-BE"/>
        </w:rPr>
        <w:t>bv</w:t>
      </w:r>
    </w:p>
    <w:p w14:paraId="72C44387" w14:textId="3449966A" w:rsidR="0008546A" w:rsidRPr="0008546A" w:rsidRDefault="0008546A" w:rsidP="0008546A">
      <w:pPr>
        <w:spacing w:after="0" w:line="240" w:lineRule="auto"/>
        <w:rPr>
          <w:rFonts w:eastAsia="Times New Roman" w:cs="Arial"/>
          <w:color w:val="000000"/>
          <w:sz w:val="20"/>
          <w:lang w:eastAsia="nl-BE"/>
        </w:rPr>
      </w:pPr>
      <w:r w:rsidRPr="0008546A">
        <w:rPr>
          <w:rFonts w:eastAsia="Times New Roman" w:cs="Arial"/>
          <w:color w:val="000000"/>
          <w:sz w:val="20"/>
          <w:lang w:eastAsia="nl-BE"/>
        </w:rPr>
        <w:t>2200 Herentals</w:t>
      </w:r>
    </w:p>
    <w:p w14:paraId="6E5F7ACA" w14:textId="09D867A2" w:rsidR="0008546A" w:rsidRPr="00656457" w:rsidRDefault="0008546A" w:rsidP="0008546A">
      <w:pPr>
        <w:spacing w:after="0" w:line="240" w:lineRule="auto"/>
        <w:rPr>
          <w:rFonts w:eastAsia="Times New Roman" w:cs="Arial"/>
          <w:color w:val="000000"/>
          <w:sz w:val="20"/>
          <w:lang w:eastAsia="nl-BE"/>
        </w:rPr>
      </w:pPr>
      <w:r w:rsidRPr="00656457">
        <w:rPr>
          <w:rFonts w:eastAsia="Times New Roman" w:cs="Arial"/>
          <w:color w:val="000000"/>
          <w:sz w:val="20"/>
          <w:lang w:eastAsia="nl-BE"/>
        </w:rPr>
        <w:t>T 014 37 40 45 - F 014 37 40 15</w:t>
      </w:r>
    </w:p>
    <w:p w14:paraId="5FF69530" w14:textId="47A98BEE" w:rsidR="0008546A" w:rsidRPr="00656457" w:rsidRDefault="00BC3365" w:rsidP="0008546A">
      <w:pPr>
        <w:spacing w:after="0" w:line="240" w:lineRule="auto"/>
        <w:rPr>
          <w:rFonts w:eastAsia="Times New Roman" w:cs="Times New Roman"/>
          <w:sz w:val="20"/>
          <w:u w:val="single"/>
          <w:lang w:eastAsia="nl-BE"/>
        </w:rPr>
      </w:pPr>
      <w:hyperlink r:id="rId9" w:history="1">
        <w:r w:rsidR="0008546A" w:rsidRPr="00656457">
          <w:rPr>
            <w:rFonts w:eastAsia="Times New Roman" w:cs="Times New Roman"/>
            <w:sz w:val="20"/>
            <w:u w:val="single"/>
            <w:lang w:eastAsia="nl-BE"/>
          </w:rPr>
          <w:t>info@innotec-industrie.be</w:t>
        </w:r>
      </w:hyperlink>
    </w:p>
    <w:p w14:paraId="59C9C4EE" w14:textId="7A9C858B" w:rsidR="0008546A" w:rsidRPr="00656457" w:rsidRDefault="0008546A" w:rsidP="0008546A">
      <w:pPr>
        <w:spacing w:after="0" w:line="240" w:lineRule="auto"/>
        <w:rPr>
          <w:rFonts w:eastAsia="Times New Roman" w:cs="Arial"/>
          <w:b/>
          <w:bCs/>
          <w:lang w:eastAsia="nl-BE"/>
        </w:rPr>
      </w:pPr>
    </w:p>
    <w:p w14:paraId="2C94CEA1" w14:textId="73EC4402" w:rsidR="0008546A" w:rsidRPr="00032F9A" w:rsidRDefault="00C47EBC" w:rsidP="0008546A">
      <w:pPr>
        <w:pBdr>
          <w:bottom w:val="single" w:sz="4" w:space="1" w:color="auto"/>
        </w:pBdr>
        <w:spacing w:after="0" w:line="240" w:lineRule="auto"/>
        <w:rPr>
          <w:rFonts w:eastAsia="Times New Roman" w:cs="Arial"/>
          <w:b/>
          <w:bCs/>
          <w:sz w:val="28"/>
          <w:szCs w:val="24"/>
          <w:lang w:eastAsia="nl-BE"/>
        </w:rPr>
      </w:pPr>
      <w:r w:rsidRPr="00032F9A">
        <w:rPr>
          <w:rFonts w:eastAsia="Times New Roman" w:cs="Arial"/>
          <w:b/>
          <w:bCs/>
          <w:sz w:val="28"/>
          <w:szCs w:val="24"/>
          <w:lang w:eastAsia="nl-BE"/>
        </w:rPr>
        <w:t>Product Garantie Verklaring</w:t>
      </w:r>
    </w:p>
    <w:p w14:paraId="63C7CD1B" w14:textId="07D8AF6C" w:rsidR="0008546A" w:rsidRPr="00A83FDA" w:rsidRDefault="00C47EBC" w:rsidP="00A01FFB">
      <w:pPr>
        <w:tabs>
          <w:tab w:val="right" w:pos="142"/>
        </w:tabs>
        <w:spacing w:after="0" w:line="240" w:lineRule="auto"/>
        <w:jc w:val="right"/>
        <w:rPr>
          <w:rFonts w:eastAsia="Times New Roman" w:cs="Arial"/>
          <w:bCs/>
          <w:i/>
          <w:lang w:eastAsia="nl-BE"/>
        </w:rPr>
      </w:pPr>
      <w:r>
        <w:rPr>
          <w:rFonts w:eastAsia="Times New Roman" w:cs="Arial"/>
          <w:bCs/>
          <w:i/>
          <w:lang w:eastAsia="nl-BE"/>
        </w:rPr>
        <w:t>Datum:</w:t>
      </w:r>
      <w:r w:rsidR="00A01FFB">
        <w:rPr>
          <w:rFonts w:eastAsia="Times New Roman" w:cs="Arial"/>
          <w:bCs/>
          <w:i/>
          <w:lang w:eastAsia="nl-BE"/>
        </w:rPr>
        <w:tab/>
      </w:r>
      <w:r w:rsidR="00A01FFB">
        <w:rPr>
          <w:rFonts w:eastAsia="Times New Roman" w:cs="Arial"/>
          <w:bCs/>
          <w:i/>
          <w:lang w:eastAsia="nl-BE"/>
        </w:rPr>
        <w:tab/>
      </w:r>
    </w:p>
    <w:p w14:paraId="72C31969" w14:textId="2A8939B0" w:rsidR="0008546A" w:rsidRPr="003F69E2" w:rsidRDefault="0008546A" w:rsidP="0008546A">
      <w:pPr>
        <w:spacing w:after="0" w:line="240" w:lineRule="auto"/>
        <w:rPr>
          <w:rFonts w:eastAsia="Times New Roman" w:cs="Arial"/>
          <w:lang w:eastAsia="nl-BE"/>
        </w:rPr>
      </w:pPr>
    </w:p>
    <w:tbl>
      <w:tblPr>
        <w:tblStyle w:val="Tabelraster"/>
        <w:tblW w:w="9351" w:type="dxa"/>
        <w:tblLook w:val="04A0" w:firstRow="1" w:lastRow="0" w:firstColumn="1" w:lastColumn="0" w:noHBand="0" w:noVBand="1"/>
      </w:tblPr>
      <w:tblGrid>
        <w:gridCol w:w="3397"/>
        <w:gridCol w:w="5954"/>
      </w:tblGrid>
      <w:tr w:rsidR="00C47EBC" w14:paraId="2CB0C292" w14:textId="77777777" w:rsidTr="00C47EBC">
        <w:tc>
          <w:tcPr>
            <w:tcW w:w="3397" w:type="dxa"/>
          </w:tcPr>
          <w:p w14:paraId="630C65DB" w14:textId="21BF499B" w:rsidR="00C47EBC" w:rsidRDefault="00C47EBC">
            <w:r>
              <w:t>Project en toepassingen</w:t>
            </w:r>
          </w:p>
          <w:p w14:paraId="427795DA" w14:textId="00BC9E2C" w:rsidR="00C47EBC" w:rsidRDefault="00C47EBC"/>
          <w:p w14:paraId="5F0CA685" w14:textId="77777777" w:rsidR="00C47EBC" w:rsidRDefault="00C47EBC"/>
          <w:p w14:paraId="09501BFF" w14:textId="1ECE7483" w:rsidR="00C47EBC" w:rsidRDefault="00C47EBC"/>
          <w:p w14:paraId="71589ADB" w14:textId="77777777" w:rsidR="00A01FFB" w:rsidRDefault="00A01FFB"/>
          <w:p w14:paraId="4F55C752" w14:textId="77777777" w:rsidR="00A01FFB" w:rsidRDefault="00A01FFB"/>
          <w:p w14:paraId="2CB195BB" w14:textId="7ECC600B" w:rsidR="00C47EBC" w:rsidRDefault="00BC3365">
            <w:sdt>
              <w:sdtPr>
                <w:id w:val="-222373264"/>
                <w14:checkbox>
                  <w14:checked w14:val="0"/>
                  <w14:checkedState w14:val="2612" w14:font="MS Gothic"/>
                  <w14:uncheckedState w14:val="2610" w14:font="MS Gothic"/>
                </w14:checkbox>
              </w:sdtPr>
              <w:sdtEndPr/>
              <w:sdtContent>
                <w:r w:rsidR="00C47EBC">
                  <w:rPr>
                    <w:rFonts w:ascii="MS Gothic" w:eastAsia="MS Gothic" w:hAnsi="MS Gothic" w:hint="eastAsia"/>
                  </w:rPr>
                  <w:t>☐</w:t>
                </w:r>
              </w:sdtContent>
            </w:sdt>
            <w:r w:rsidR="00C47EBC">
              <w:t xml:space="preserve">  </w:t>
            </w:r>
            <w:r w:rsidR="00AF3368">
              <w:t>façade</w:t>
            </w:r>
            <w:r w:rsidR="00C47EBC">
              <w:t xml:space="preserve"> of steenstripverlijming</w:t>
            </w:r>
          </w:p>
          <w:p w14:paraId="602A08D7" w14:textId="489EC75B" w:rsidR="00C47EBC" w:rsidRDefault="00BC3365">
            <w:sdt>
              <w:sdtPr>
                <w:id w:val="-222068682"/>
                <w14:checkbox>
                  <w14:checked w14:val="0"/>
                  <w14:checkedState w14:val="2612" w14:font="MS Gothic"/>
                  <w14:uncheckedState w14:val="2610" w14:font="MS Gothic"/>
                </w14:checkbox>
              </w:sdtPr>
              <w:sdtEndPr/>
              <w:sdtContent>
                <w:r w:rsidR="00C47EBC">
                  <w:rPr>
                    <w:rFonts w:ascii="MS Gothic" w:eastAsia="MS Gothic" w:hAnsi="MS Gothic" w:hint="eastAsia"/>
                  </w:rPr>
                  <w:t>☐</w:t>
                </w:r>
              </w:sdtContent>
            </w:sdt>
            <w:r w:rsidR="00C47EBC">
              <w:t xml:space="preserve">  gevelplaatverlijming</w:t>
            </w:r>
          </w:p>
        </w:tc>
        <w:tc>
          <w:tcPr>
            <w:tcW w:w="5954" w:type="dxa"/>
          </w:tcPr>
          <w:p w14:paraId="264017A8" w14:textId="77777777" w:rsidR="00C47EBC" w:rsidRDefault="00C47EBC"/>
          <w:p w14:paraId="1E43C44A" w14:textId="77777777" w:rsidR="00A01FFB" w:rsidRDefault="00A01FFB"/>
          <w:p w14:paraId="0638AC55" w14:textId="77777777" w:rsidR="00A01FFB" w:rsidRDefault="00A01FFB"/>
          <w:p w14:paraId="485EE620" w14:textId="77777777" w:rsidR="00A01FFB" w:rsidRDefault="00A01FFB"/>
          <w:p w14:paraId="0C5EA202" w14:textId="28CC6D95" w:rsidR="00A01FFB" w:rsidRDefault="00A01FFB"/>
          <w:p w14:paraId="4594A9F8" w14:textId="6F39B885" w:rsidR="00A01FFB" w:rsidRDefault="00A01FFB"/>
          <w:p w14:paraId="1468B4FD" w14:textId="77777777" w:rsidR="00A01FFB" w:rsidRDefault="00A01FFB"/>
          <w:p w14:paraId="47A1FE97" w14:textId="7BAF3A5B" w:rsidR="00A01FFB" w:rsidRDefault="00A01FFB"/>
        </w:tc>
      </w:tr>
      <w:tr w:rsidR="00C47EBC" w14:paraId="4955E425" w14:textId="77777777" w:rsidTr="00C47EBC">
        <w:tc>
          <w:tcPr>
            <w:tcW w:w="3397" w:type="dxa"/>
          </w:tcPr>
          <w:p w14:paraId="6F39593C" w14:textId="77777777" w:rsidR="00C47EBC" w:rsidRDefault="00C47EBC">
            <w:r>
              <w:t>Leveringsdatum producten:</w:t>
            </w:r>
          </w:p>
          <w:p w14:paraId="14251B1B" w14:textId="69D01819" w:rsidR="00C47EBC" w:rsidRDefault="00C47EBC"/>
        </w:tc>
        <w:tc>
          <w:tcPr>
            <w:tcW w:w="5954" w:type="dxa"/>
          </w:tcPr>
          <w:p w14:paraId="6E8D99E5" w14:textId="77777777" w:rsidR="00C47EBC" w:rsidRDefault="00C47EBC"/>
        </w:tc>
      </w:tr>
      <w:tr w:rsidR="00C47EBC" w14:paraId="0D6DA762" w14:textId="77777777" w:rsidTr="00C47EBC">
        <w:tc>
          <w:tcPr>
            <w:tcW w:w="3397" w:type="dxa"/>
          </w:tcPr>
          <w:p w14:paraId="4E66CA87" w14:textId="148C1CE4" w:rsidR="00C47EBC" w:rsidRDefault="00C47EBC">
            <w:r>
              <w:t>Toegepaste producten:</w:t>
            </w:r>
          </w:p>
          <w:p w14:paraId="096E71D8" w14:textId="5E3D17B7" w:rsidR="00C47EBC" w:rsidRDefault="00C47EBC"/>
          <w:p w14:paraId="68C3ACDB" w14:textId="77777777" w:rsidR="00C47EBC" w:rsidRDefault="00C47EBC"/>
          <w:p w14:paraId="69FDC9CF" w14:textId="0FF40C54" w:rsidR="00C47EBC" w:rsidRDefault="00C47EBC"/>
          <w:p w14:paraId="2089B1C2" w14:textId="77777777" w:rsidR="00A01FFB" w:rsidRDefault="00A01FFB"/>
          <w:p w14:paraId="0E607007" w14:textId="77777777" w:rsidR="00C47EBC" w:rsidRDefault="00C47EBC"/>
          <w:p w14:paraId="04679357" w14:textId="77777777" w:rsidR="00C47EBC" w:rsidRDefault="00C47EBC"/>
          <w:p w14:paraId="7F1E4650" w14:textId="24B665AE" w:rsidR="00C47EBC" w:rsidRDefault="00C47EBC"/>
        </w:tc>
        <w:tc>
          <w:tcPr>
            <w:tcW w:w="5954" w:type="dxa"/>
          </w:tcPr>
          <w:p w14:paraId="651FC9E7" w14:textId="77777777" w:rsidR="00C47EBC" w:rsidRDefault="00C47EBC"/>
          <w:p w14:paraId="60B8B31B" w14:textId="77777777" w:rsidR="00A01FFB" w:rsidRDefault="00A01FFB"/>
          <w:p w14:paraId="4E161B18" w14:textId="5D751EA4" w:rsidR="00A01FFB" w:rsidRDefault="00A01FFB"/>
          <w:p w14:paraId="71255823" w14:textId="77777777" w:rsidR="00A01FFB" w:rsidRDefault="00A01FFB"/>
          <w:p w14:paraId="29124873" w14:textId="77777777" w:rsidR="00A01FFB" w:rsidRDefault="00A01FFB"/>
          <w:p w14:paraId="5E461B06" w14:textId="77777777" w:rsidR="00A01FFB" w:rsidRDefault="00A01FFB"/>
          <w:p w14:paraId="67526FCB" w14:textId="77777777" w:rsidR="00A01FFB" w:rsidRDefault="00A01FFB"/>
          <w:p w14:paraId="477C7A53" w14:textId="42879B02" w:rsidR="00A01FFB" w:rsidRDefault="00A01FFB"/>
        </w:tc>
      </w:tr>
      <w:tr w:rsidR="00C47EBC" w14:paraId="2AD95662" w14:textId="77777777" w:rsidTr="00C47EBC">
        <w:tc>
          <w:tcPr>
            <w:tcW w:w="3397" w:type="dxa"/>
          </w:tcPr>
          <w:p w14:paraId="15C2A5CC" w14:textId="77777777" w:rsidR="00C47EBC" w:rsidRDefault="00C47EBC">
            <w:r>
              <w:t>Garantieduur</w:t>
            </w:r>
          </w:p>
          <w:p w14:paraId="42BB1D4A" w14:textId="08A0A410" w:rsidR="00C47EBC" w:rsidRDefault="00C47EBC"/>
        </w:tc>
        <w:tc>
          <w:tcPr>
            <w:tcW w:w="5954" w:type="dxa"/>
          </w:tcPr>
          <w:p w14:paraId="1F5F6CB0" w14:textId="264F58CF" w:rsidR="00C47EBC" w:rsidRDefault="00C47EBC">
            <w:r>
              <w:t>10 jaar</w:t>
            </w:r>
          </w:p>
        </w:tc>
      </w:tr>
      <w:tr w:rsidR="00C47EBC" w14:paraId="118DBBAE" w14:textId="77777777" w:rsidTr="00C47EBC">
        <w:tc>
          <w:tcPr>
            <w:tcW w:w="3397" w:type="dxa"/>
          </w:tcPr>
          <w:p w14:paraId="4E52E0E9" w14:textId="77777777" w:rsidR="00C47EBC" w:rsidRDefault="00C47EBC">
            <w:r>
              <w:t>Ingangsdatum:</w:t>
            </w:r>
          </w:p>
          <w:p w14:paraId="6ED3BB26" w14:textId="675F4E7C" w:rsidR="00C47EBC" w:rsidRDefault="00C47EBC"/>
        </w:tc>
        <w:tc>
          <w:tcPr>
            <w:tcW w:w="5954" w:type="dxa"/>
          </w:tcPr>
          <w:p w14:paraId="37600F24" w14:textId="77777777" w:rsidR="00C47EBC" w:rsidRDefault="00C47EBC"/>
          <w:p w14:paraId="4BBFA0EF" w14:textId="6097B74E" w:rsidR="00A01FFB" w:rsidRDefault="00A01FFB"/>
        </w:tc>
      </w:tr>
      <w:tr w:rsidR="00C47EBC" w14:paraId="62C6585E" w14:textId="77777777" w:rsidTr="00C47EBC">
        <w:tc>
          <w:tcPr>
            <w:tcW w:w="3397" w:type="dxa"/>
          </w:tcPr>
          <w:p w14:paraId="5F686D36" w14:textId="20F351DE" w:rsidR="00C47EBC" w:rsidRDefault="00C47EBC">
            <w:r>
              <w:t>Onderhoudsvoorschriften:</w:t>
            </w:r>
          </w:p>
          <w:p w14:paraId="63F90506" w14:textId="77777777" w:rsidR="00C47EBC" w:rsidRDefault="00C47EBC"/>
          <w:p w14:paraId="10206C2F" w14:textId="77777777" w:rsidR="00C47EBC" w:rsidRDefault="00C47EBC"/>
          <w:p w14:paraId="0DDAD794" w14:textId="77777777" w:rsidR="00C47EBC" w:rsidRDefault="00C47EBC"/>
          <w:p w14:paraId="7E458D3C" w14:textId="77777777" w:rsidR="00C47EBC" w:rsidRDefault="00C47EBC"/>
          <w:p w14:paraId="6778610D" w14:textId="48D5DA13" w:rsidR="00C47EBC" w:rsidRDefault="00C47EBC">
            <w:r>
              <w:t>Verlijmingsadvi</w:t>
            </w:r>
            <w:r w:rsidR="00AF3368">
              <w:t>e</w:t>
            </w:r>
            <w:r>
              <w:t>zen:</w:t>
            </w:r>
          </w:p>
          <w:p w14:paraId="0565C74C" w14:textId="4D483DD1" w:rsidR="00C47EBC" w:rsidRDefault="00C47EBC"/>
        </w:tc>
        <w:tc>
          <w:tcPr>
            <w:tcW w:w="5954" w:type="dxa"/>
          </w:tcPr>
          <w:p w14:paraId="0433B9A8" w14:textId="77777777" w:rsidR="00C47EBC" w:rsidRDefault="00C47EBC"/>
          <w:p w14:paraId="1984F736" w14:textId="77777777" w:rsidR="00C47EBC" w:rsidRDefault="00C47EBC"/>
          <w:p w14:paraId="08A8A88B" w14:textId="77777777" w:rsidR="00C47EBC" w:rsidRDefault="00C47EBC"/>
          <w:p w14:paraId="1A428518" w14:textId="77777777" w:rsidR="00C47EBC" w:rsidRDefault="00C47EBC"/>
          <w:p w14:paraId="548A6C9B" w14:textId="77777777" w:rsidR="00C47EBC" w:rsidRDefault="00C47EBC"/>
          <w:p w14:paraId="442BC94B" w14:textId="043478DC" w:rsidR="00C47EBC" w:rsidRDefault="00C47EBC" w:rsidP="00C47EBC">
            <w:pPr>
              <w:tabs>
                <w:tab w:val="left" w:pos="1736"/>
              </w:tabs>
              <w:ind w:left="1594" w:hanging="1594"/>
            </w:pPr>
            <w:r>
              <w:t xml:space="preserve">Mail in bijlage  </w:t>
            </w:r>
            <w:sdt>
              <w:sdtPr>
                <w:id w:val="-1191428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p>
          <w:p w14:paraId="05D5289A" w14:textId="77777777" w:rsidR="00C47EBC" w:rsidRDefault="00C47EBC" w:rsidP="00A01FFB">
            <w:pPr>
              <w:tabs>
                <w:tab w:val="left" w:pos="1736"/>
              </w:tabs>
              <w:ind w:left="1594" w:hanging="1594"/>
            </w:pPr>
            <w:r>
              <w:t xml:space="preserve">                           </w:t>
            </w:r>
            <w:sdt>
              <w:sdtPr>
                <w:id w:val="-5718907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neen </w:t>
            </w:r>
          </w:p>
          <w:p w14:paraId="2C9B7438" w14:textId="3C32D9AA" w:rsidR="00A01FFB" w:rsidRDefault="00A01FFB" w:rsidP="00A01FFB">
            <w:pPr>
              <w:tabs>
                <w:tab w:val="left" w:pos="1736"/>
              </w:tabs>
              <w:ind w:left="1594" w:hanging="1594"/>
            </w:pPr>
          </w:p>
        </w:tc>
      </w:tr>
    </w:tbl>
    <w:p w14:paraId="44537D83" w14:textId="0E52D457" w:rsidR="00C47EBC" w:rsidRDefault="00C47EBC" w:rsidP="00C47EBC">
      <w:pPr>
        <w:spacing w:after="0" w:line="240" w:lineRule="auto"/>
      </w:pPr>
    </w:p>
    <w:p w14:paraId="1AA8BEC3" w14:textId="4036009D" w:rsidR="00C47EBC" w:rsidRDefault="00C47EBC" w:rsidP="00A01FFB">
      <w:pPr>
        <w:tabs>
          <w:tab w:val="right" w:leader="dot" w:pos="7938"/>
        </w:tabs>
        <w:spacing w:after="0" w:line="340" w:lineRule="atLeast"/>
      </w:pPr>
      <w:r>
        <w:t>Naam afnemer/verwerker:</w:t>
      </w:r>
      <w:r>
        <w:tab/>
      </w:r>
    </w:p>
    <w:p w14:paraId="72C26DFC" w14:textId="691736E9" w:rsidR="00C47EBC" w:rsidRDefault="00C47EBC" w:rsidP="00A01FFB">
      <w:pPr>
        <w:tabs>
          <w:tab w:val="right" w:leader="dot" w:pos="7938"/>
        </w:tabs>
        <w:spacing w:after="0" w:line="340" w:lineRule="atLeast"/>
      </w:pPr>
      <w:r>
        <w:t>Adres:</w:t>
      </w:r>
      <w:r w:rsidR="00A01FFB">
        <w:tab/>
      </w:r>
    </w:p>
    <w:p w14:paraId="2941A6DA" w14:textId="3F18E031" w:rsidR="00C47EBC" w:rsidRDefault="00C47EBC" w:rsidP="00A01FFB">
      <w:pPr>
        <w:tabs>
          <w:tab w:val="right" w:leader="dot" w:pos="7938"/>
        </w:tabs>
        <w:spacing w:after="0" w:line="340" w:lineRule="atLeast"/>
      </w:pPr>
      <w:r>
        <w:t>Postcode + woonplaats:</w:t>
      </w:r>
      <w:r>
        <w:tab/>
      </w:r>
      <w:r w:rsidR="00A01FFB">
        <w:tab/>
      </w:r>
    </w:p>
    <w:p w14:paraId="1F31E05A" w14:textId="385D8A5F" w:rsidR="00C47EBC" w:rsidRDefault="00C47EBC" w:rsidP="00A01FFB">
      <w:pPr>
        <w:tabs>
          <w:tab w:val="right" w:leader="dot" w:pos="7938"/>
        </w:tabs>
        <w:spacing w:after="0" w:line="340" w:lineRule="atLeast"/>
      </w:pPr>
      <w:r>
        <w:t>Contactpersoon:</w:t>
      </w:r>
      <w:r>
        <w:tab/>
      </w:r>
      <w:r w:rsidR="00A01FFB">
        <w:tab/>
      </w:r>
    </w:p>
    <w:p w14:paraId="53C976F0" w14:textId="77777777" w:rsidR="00032F9A" w:rsidRDefault="00032F9A" w:rsidP="00C47EBC">
      <w:pPr>
        <w:tabs>
          <w:tab w:val="left" w:pos="2977"/>
        </w:tabs>
        <w:spacing w:after="0" w:line="240" w:lineRule="auto"/>
      </w:pPr>
    </w:p>
    <w:p w14:paraId="3BF70CEE" w14:textId="0A4D552E" w:rsidR="00C47EBC" w:rsidRDefault="00C47EBC" w:rsidP="00C47EBC">
      <w:pPr>
        <w:tabs>
          <w:tab w:val="left" w:pos="2977"/>
        </w:tabs>
        <w:spacing w:after="0" w:line="240" w:lineRule="auto"/>
      </w:pPr>
      <w:r>
        <w:tab/>
      </w:r>
      <w:r>
        <w:tab/>
      </w:r>
      <w:r>
        <w:tab/>
        <w:t>Herentals,</w:t>
      </w:r>
    </w:p>
    <w:p w14:paraId="32775708" w14:textId="347A61CE" w:rsidR="00C47EBC" w:rsidRPr="00C47EBC" w:rsidRDefault="00C47EBC" w:rsidP="00C47EBC">
      <w:pPr>
        <w:tabs>
          <w:tab w:val="left" w:pos="2977"/>
        </w:tabs>
        <w:spacing w:after="0" w:line="240" w:lineRule="auto"/>
        <w:rPr>
          <w:lang w:val="en-US"/>
        </w:rPr>
      </w:pPr>
      <w:r>
        <w:tab/>
      </w:r>
      <w:r>
        <w:tab/>
      </w:r>
      <w:r>
        <w:tab/>
      </w:r>
      <w:r w:rsidRPr="00C47EBC">
        <w:rPr>
          <w:lang w:val="en-US"/>
        </w:rPr>
        <w:t xml:space="preserve">Innotec </w:t>
      </w:r>
      <w:proofErr w:type="spellStart"/>
      <w:r w:rsidRPr="00C47EBC">
        <w:rPr>
          <w:lang w:val="en-US"/>
        </w:rPr>
        <w:t>Industrie</w:t>
      </w:r>
      <w:proofErr w:type="spellEnd"/>
      <w:r w:rsidRPr="00C47EBC">
        <w:rPr>
          <w:lang w:val="en-US"/>
        </w:rPr>
        <w:t xml:space="preserve"> </w:t>
      </w:r>
      <w:proofErr w:type="spellStart"/>
      <w:r w:rsidRPr="00C47EBC">
        <w:rPr>
          <w:lang w:val="en-US"/>
        </w:rPr>
        <w:t>bv</w:t>
      </w:r>
      <w:proofErr w:type="spellEnd"/>
    </w:p>
    <w:p w14:paraId="5E4C931E" w14:textId="24B647E0" w:rsidR="00A01FFB" w:rsidRDefault="00C47EBC" w:rsidP="00C47EBC">
      <w:pPr>
        <w:tabs>
          <w:tab w:val="left" w:pos="2977"/>
        </w:tabs>
        <w:spacing w:after="0" w:line="240" w:lineRule="auto"/>
        <w:rPr>
          <w:lang w:val="en-US"/>
        </w:rPr>
      </w:pPr>
      <w:r w:rsidRPr="00C47EBC">
        <w:rPr>
          <w:lang w:val="en-US"/>
        </w:rPr>
        <w:tab/>
      </w:r>
      <w:r w:rsidRPr="00C47EBC">
        <w:rPr>
          <w:lang w:val="en-US"/>
        </w:rPr>
        <w:tab/>
      </w:r>
      <w:r w:rsidRPr="00C47EBC">
        <w:rPr>
          <w:lang w:val="en-US"/>
        </w:rPr>
        <w:tab/>
        <w:t>Patrick Eng</w:t>
      </w:r>
      <w:r>
        <w:rPr>
          <w:lang w:val="en-US"/>
        </w:rPr>
        <w:t xml:space="preserve">elen, </w:t>
      </w:r>
      <w:proofErr w:type="spellStart"/>
      <w:r>
        <w:rPr>
          <w:lang w:val="en-US"/>
        </w:rPr>
        <w:t>zaakvoerder</w:t>
      </w:r>
      <w:proofErr w:type="spellEnd"/>
    </w:p>
    <w:p w14:paraId="7FF019E3" w14:textId="77777777" w:rsidR="00A01FFB" w:rsidRDefault="00A01FFB">
      <w:pPr>
        <w:rPr>
          <w:lang w:val="en-US"/>
        </w:rPr>
      </w:pPr>
      <w:r>
        <w:rPr>
          <w:lang w:val="en-US"/>
        </w:rPr>
        <w:br w:type="page"/>
      </w:r>
    </w:p>
    <w:p w14:paraId="4B605A41" w14:textId="40B31965" w:rsidR="00C47EBC" w:rsidRDefault="00C47EBC" w:rsidP="00C47EBC">
      <w:pPr>
        <w:tabs>
          <w:tab w:val="left" w:pos="2977"/>
        </w:tabs>
        <w:spacing w:after="0" w:line="240" w:lineRule="auto"/>
        <w:rPr>
          <w:lang w:val="en-US"/>
        </w:rPr>
      </w:pPr>
    </w:p>
    <w:p w14:paraId="31E21A13" w14:textId="77777777" w:rsidR="00A01FFB" w:rsidRDefault="00A01FFB" w:rsidP="00C47EBC">
      <w:pPr>
        <w:tabs>
          <w:tab w:val="left" w:pos="2977"/>
        </w:tabs>
        <w:spacing w:after="0" w:line="240" w:lineRule="auto"/>
        <w:rPr>
          <w:lang w:val="en-US"/>
        </w:rPr>
      </w:pPr>
    </w:p>
    <w:p w14:paraId="10C2BBA5" w14:textId="77777777" w:rsidR="00C47EBC" w:rsidRPr="00C47EBC" w:rsidRDefault="00C47EBC" w:rsidP="00C47EBC">
      <w:pPr>
        <w:spacing w:after="0" w:line="240" w:lineRule="auto"/>
        <w:rPr>
          <w:rFonts w:eastAsia="Times New Roman" w:cs="Arial"/>
          <w:color w:val="000000"/>
          <w:sz w:val="20"/>
          <w:lang w:eastAsia="nl-BE"/>
        </w:rPr>
      </w:pPr>
      <w:r w:rsidRPr="0008546A">
        <w:rPr>
          <w:rFonts w:eastAsia="Times New Roman" w:cs="Times New Roman"/>
          <w:noProof/>
          <w:color w:val="000000"/>
          <w:lang w:eastAsia="nl-BE"/>
        </w:rPr>
        <w:drawing>
          <wp:anchor distT="0" distB="0" distL="114300" distR="114300" simplePos="0" relativeHeight="251664384" behindDoc="0" locked="0" layoutInCell="1" allowOverlap="1" wp14:anchorId="68B30DCD" wp14:editId="38255A39">
            <wp:simplePos x="0" y="0"/>
            <wp:positionH relativeFrom="column">
              <wp:posOffset>-12700</wp:posOffset>
            </wp:positionH>
            <wp:positionV relativeFrom="paragraph">
              <wp:posOffset>-407670</wp:posOffset>
            </wp:positionV>
            <wp:extent cx="1381125" cy="295275"/>
            <wp:effectExtent l="0" t="0" r="0" b="9525"/>
            <wp:wrapNone/>
            <wp:docPr id="4" name="Afbeelding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00000000-0008-0000-0000-00000200000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799" t="9461" r="1515" b="11060"/>
                    <a:stretch/>
                  </pic:blipFill>
                  <pic:spPr>
                    <a:xfrm>
                      <a:off x="0" y="0"/>
                      <a:ext cx="1381125" cy="295275"/>
                    </a:xfrm>
                    <a:prstGeom prst="rect">
                      <a:avLst/>
                    </a:prstGeom>
                  </pic:spPr>
                </pic:pic>
              </a:graphicData>
            </a:graphic>
            <wp14:sizeRelH relativeFrom="page">
              <wp14:pctWidth>0</wp14:pctWidth>
            </wp14:sizeRelH>
            <wp14:sizeRelV relativeFrom="page">
              <wp14:pctHeight>0</wp14:pctHeight>
            </wp14:sizeRelV>
          </wp:anchor>
        </w:drawing>
      </w:r>
      <w:r w:rsidRPr="00C47EBC">
        <w:rPr>
          <w:rFonts w:eastAsia="Times New Roman" w:cs="Arial"/>
          <w:color w:val="000000"/>
          <w:sz w:val="20"/>
          <w:lang w:eastAsia="nl-BE"/>
        </w:rPr>
        <w:t>Innotec Industrie bv</w:t>
      </w:r>
    </w:p>
    <w:p w14:paraId="19A563D6" w14:textId="77777777" w:rsidR="00C47EBC" w:rsidRPr="0008546A" w:rsidRDefault="00C47EBC" w:rsidP="00C47EBC">
      <w:pPr>
        <w:spacing w:after="0" w:line="240" w:lineRule="auto"/>
        <w:rPr>
          <w:rFonts w:eastAsia="Times New Roman" w:cs="Arial"/>
          <w:color w:val="000000"/>
          <w:sz w:val="20"/>
          <w:lang w:eastAsia="nl-BE"/>
        </w:rPr>
      </w:pPr>
      <w:r w:rsidRPr="0008546A">
        <w:rPr>
          <w:rFonts w:eastAsia="Times New Roman" w:cs="Arial"/>
          <w:color w:val="000000"/>
          <w:sz w:val="20"/>
          <w:lang w:eastAsia="nl-BE"/>
        </w:rPr>
        <w:t>2200 Herentals</w:t>
      </w:r>
    </w:p>
    <w:p w14:paraId="78F3D9BD" w14:textId="77777777" w:rsidR="00C47EBC" w:rsidRPr="00656457" w:rsidRDefault="00C47EBC" w:rsidP="00C47EBC">
      <w:pPr>
        <w:spacing w:after="0" w:line="240" w:lineRule="auto"/>
        <w:rPr>
          <w:rFonts w:eastAsia="Times New Roman" w:cs="Arial"/>
          <w:color w:val="000000"/>
          <w:sz w:val="20"/>
          <w:lang w:eastAsia="nl-BE"/>
        </w:rPr>
      </w:pPr>
      <w:r w:rsidRPr="00656457">
        <w:rPr>
          <w:rFonts w:eastAsia="Times New Roman" w:cs="Arial"/>
          <w:color w:val="000000"/>
          <w:sz w:val="20"/>
          <w:lang w:eastAsia="nl-BE"/>
        </w:rPr>
        <w:t>T 014 37 40 45 - F 014 37 40 15</w:t>
      </w:r>
    </w:p>
    <w:p w14:paraId="3DF50F10" w14:textId="77777777" w:rsidR="00C47EBC" w:rsidRPr="00656457" w:rsidRDefault="00BC3365" w:rsidP="00C47EBC">
      <w:pPr>
        <w:spacing w:after="0" w:line="240" w:lineRule="auto"/>
        <w:rPr>
          <w:rFonts w:eastAsia="Times New Roman" w:cs="Times New Roman"/>
          <w:sz w:val="20"/>
          <w:u w:val="single"/>
          <w:lang w:eastAsia="nl-BE"/>
        </w:rPr>
      </w:pPr>
      <w:hyperlink r:id="rId10" w:history="1">
        <w:r w:rsidR="00C47EBC" w:rsidRPr="00656457">
          <w:rPr>
            <w:rFonts w:eastAsia="Times New Roman" w:cs="Times New Roman"/>
            <w:sz w:val="20"/>
            <w:u w:val="single"/>
            <w:lang w:eastAsia="nl-BE"/>
          </w:rPr>
          <w:t>info@innotec-industrie.be</w:t>
        </w:r>
      </w:hyperlink>
    </w:p>
    <w:p w14:paraId="7D4FA5C3" w14:textId="77777777" w:rsidR="00C47EBC" w:rsidRPr="00656457" w:rsidRDefault="00C47EBC" w:rsidP="00C47EBC">
      <w:pPr>
        <w:spacing w:after="0" w:line="240" w:lineRule="auto"/>
        <w:rPr>
          <w:rFonts w:eastAsia="Times New Roman" w:cs="Arial"/>
          <w:b/>
          <w:bCs/>
          <w:lang w:eastAsia="nl-BE"/>
        </w:rPr>
      </w:pPr>
    </w:p>
    <w:p w14:paraId="73971895" w14:textId="77777777" w:rsidR="00C47EBC" w:rsidRPr="00032F9A" w:rsidRDefault="00C47EBC" w:rsidP="00C47EBC">
      <w:pPr>
        <w:pBdr>
          <w:bottom w:val="single" w:sz="4" w:space="1" w:color="auto"/>
        </w:pBdr>
        <w:spacing w:after="0" w:line="240" w:lineRule="auto"/>
        <w:rPr>
          <w:rFonts w:eastAsia="Times New Roman" w:cs="Arial"/>
          <w:b/>
          <w:bCs/>
          <w:sz w:val="28"/>
          <w:szCs w:val="24"/>
          <w:lang w:eastAsia="nl-BE"/>
        </w:rPr>
      </w:pPr>
      <w:r w:rsidRPr="00032F9A">
        <w:rPr>
          <w:rFonts w:eastAsia="Times New Roman" w:cs="Arial"/>
          <w:b/>
          <w:bCs/>
          <w:sz w:val="28"/>
          <w:szCs w:val="24"/>
          <w:lang w:eastAsia="nl-BE"/>
        </w:rPr>
        <w:t>Product Garantie Verklaring</w:t>
      </w:r>
    </w:p>
    <w:p w14:paraId="0696F7F4" w14:textId="70A30B8E" w:rsidR="00C47EBC" w:rsidRPr="00A83FDA" w:rsidRDefault="00C47EBC" w:rsidP="00C47EBC">
      <w:pPr>
        <w:spacing w:after="0" w:line="240" w:lineRule="auto"/>
        <w:jc w:val="right"/>
        <w:rPr>
          <w:rFonts w:eastAsia="Times New Roman" w:cs="Arial"/>
          <w:bCs/>
          <w:i/>
          <w:lang w:eastAsia="nl-BE"/>
        </w:rPr>
      </w:pPr>
      <w:r>
        <w:rPr>
          <w:rFonts w:eastAsia="Times New Roman" w:cs="Arial"/>
          <w:bCs/>
          <w:i/>
          <w:lang w:eastAsia="nl-BE"/>
        </w:rPr>
        <w:t xml:space="preserve"> </w:t>
      </w:r>
    </w:p>
    <w:p w14:paraId="45346909" w14:textId="06234BF2" w:rsidR="00C47EBC" w:rsidRPr="00FF2DC0" w:rsidRDefault="00C47EBC" w:rsidP="00FF2DC0">
      <w:pPr>
        <w:pStyle w:val="Lijstalinea"/>
        <w:numPr>
          <w:ilvl w:val="0"/>
          <w:numId w:val="2"/>
        </w:numPr>
        <w:tabs>
          <w:tab w:val="left" w:pos="2977"/>
        </w:tabs>
        <w:spacing w:after="0" w:line="240" w:lineRule="auto"/>
        <w:ind w:left="426" w:hanging="426"/>
        <w:rPr>
          <w:sz w:val="16"/>
          <w:szCs w:val="16"/>
        </w:rPr>
      </w:pPr>
      <w:r w:rsidRPr="00FF2DC0">
        <w:rPr>
          <w:sz w:val="16"/>
          <w:szCs w:val="16"/>
        </w:rPr>
        <w:t>Innotec is een handelsnaam van Innotec Industrie bv en garandeert dat de door haar geleverde producten voldoen aan de eigenschappen zoals vermeld op de bijgeleverde productie informatie en veiligheidsbladen en geschikt zijn voor de overeengekomen toepassingen.  De garantie is gebaseerd op de kennis ten tijde van de levering van de producten.</w:t>
      </w:r>
    </w:p>
    <w:p w14:paraId="57C779C8" w14:textId="1A97E193" w:rsidR="00C47EBC" w:rsidRPr="00A01FFB" w:rsidRDefault="00C47EBC" w:rsidP="00FF2DC0">
      <w:pPr>
        <w:tabs>
          <w:tab w:val="left" w:pos="2977"/>
        </w:tabs>
        <w:spacing w:after="0" w:line="240" w:lineRule="auto"/>
        <w:ind w:left="426" w:hanging="426"/>
        <w:rPr>
          <w:sz w:val="10"/>
          <w:szCs w:val="10"/>
        </w:rPr>
      </w:pPr>
    </w:p>
    <w:p w14:paraId="4FB577CD" w14:textId="03A7A239" w:rsidR="00C47EBC" w:rsidRPr="00FF2DC0" w:rsidRDefault="00C47EBC" w:rsidP="00FF2DC0">
      <w:pPr>
        <w:pStyle w:val="Lijstalinea"/>
        <w:numPr>
          <w:ilvl w:val="0"/>
          <w:numId w:val="2"/>
        </w:numPr>
        <w:tabs>
          <w:tab w:val="left" w:pos="2977"/>
        </w:tabs>
        <w:spacing w:after="0" w:line="240" w:lineRule="auto"/>
        <w:ind w:left="426" w:hanging="426"/>
        <w:rPr>
          <w:sz w:val="16"/>
          <w:szCs w:val="16"/>
        </w:rPr>
      </w:pPr>
      <w:r w:rsidRPr="00FF2DC0">
        <w:rPr>
          <w:sz w:val="16"/>
          <w:szCs w:val="16"/>
        </w:rPr>
        <w:t>Worden zichtbare gebreken of tekorten geconstateerd, dan dient de afnemer c.q. opdrachtgever deze binnen 14 dagen na aflevering schriftelijk aan Innotec Industrie bv te melden.  Niet zichtbare gebreken dienen binnen 14 dagen na ontdekking of het moment waarop de afnemer c.q. opdrachtgever redelijkerwijs had kunnen ontdekken schriftelijk aan Innotec Industrie bv gemeld te worden.</w:t>
      </w:r>
    </w:p>
    <w:p w14:paraId="6FD2313D" w14:textId="77777777" w:rsidR="00C47EBC" w:rsidRPr="00A01FFB" w:rsidRDefault="00C47EBC" w:rsidP="00FF2DC0">
      <w:pPr>
        <w:pStyle w:val="Lijstalinea"/>
        <w:ind w:left="426" w:hanging="426"/>
        <w:rPr>
          <w:sz w:val="10"/>
          <w:szCs w:val="10"/>
        </w:rPr>
      </w:pPr>
    </w:p>
    <w:p w14:paraId="71AC0895" w14:textId="0345FB23" w:rsidR="00C47EBC" w:rsidRPr="00FF2DC0" w:rsidRDefault="00C47EBC" w:rsidP="00FF2DC0">
      <w:pPr>
        <w:pStyle w:val="Lijstalinea"/>
        <w:numPr>
          <w:ilvl w:val="0"/>
          <w:numId w:val="2"/>
        </w:numPr>
        <w:tabs>
          <w:tab w:val="left" w:pos="2977"/>
        </w:tabs>
        <w:spacing w:after="0" w:line="240" w:lineRule="auto"/>
        <w:ind w:left="426" w:hanging="426"/>
        <w:rPr>
          <w:sz w:val="16"/>
          <w:szCs w:val="16"/>
        </w:rPr>
      </w:pPr>
      <w:r w:rsidRPr="00FF2DC0">
        <w:rPr>
          <w:sz w:val="16"/>
          <w:szCs w:val="16"/>
        </w:rPr>
        <w:t>Indien het product een materiaal- of fabricagefout vertoont, heeft de afnemer c.q. opdrachtgever recht op herstel.  Innotec Industrie bv kan er voor kiezen om deze zaak te vervangen, indien herstel op bezwaren stuit.  De afnemer c.q. opdrachtgever heeft slechts recht op vervanging, indien herstel niet mogelijk is.</w:t>
      </w:r>
    </w:p>
    <w:p w14:paraId="2434E124" w14:textId="13253CB0" w:rsidR="00C47EBC" w:rsidRPr="00FF2DC0" w:rsidRDefault="00C47EBC" w:rsidP="00FF2DC0">
      <w:pPr>
        <w:pStyle w:val="Lijstalinea"/>
        <w:ind w:left="426"/>
        <w:rPr>
          <w:sz w:val="16"/>
          <w:szCs w:val="16"/>
        </w:rPr>
      </w:pPr>
      <w:r w:rsidRPr="00FF2DC0">
        <w:rPr>
          <w:sz w:val="16"/>
          <w:szCs w:val="16"/>
        </w:rPr>
        <w:t xml:space="preserve">Innotec Industrie bv kan als voorwaarde voor de nakoming van haar garantieverplichtingen verlangen, dat het voor garantie in aanmerking komende product </w:t>
      </w:r>
      <w:proofErr w:type="spellStart"/>
      <w:r w:rsidRPr="00FF2DC0">
        <w:rPr>
          <w:sz w:val="16"/>
          <w:szCs w:val="16"/>
        </w:rPr>
        <w:t>franco</w:t>
      </w:r>
      <w:proofErr w:type="spellEnd"/>
      <w:r w:rsidRPr="00FF2DC0">
        <w:rPr>
          <w:sz w:val="16"/>
          <w:szCs w:val="16"/>
        </w:rPr>
        <w:t xml:space="preserve"> aan Innotec Industrie bv wordt toegezonden.  Bij reparatie ter plaatse kan Innotec Industrie bv </w:t>
      </w:r>
      <w:proofErr w:type="spellStart"/>
      <w:r w:rsidRPr="00FF2DC0">
        <w:rPr>
          <w:sz w:val="16"/>
          <w:szCs w:val="16"/>
        </w:rPr>
        <w:t>bv</w:t>
      </w:r>
      <w:proofErr w:type="spellEnd"/>
      <w:r w:rsidRPr="00FF2DC0">
        <w:rPr>
          <w:sz w:val="16"/>
          <w:szCs w:val="16"/>
        </w:rPr>
        <w:t>. uurloon en reiskosten in rekening brengen, indien blijkt dat product geen materiaal- of fabricagefouten vertoont.  Voor goederen waarop fabrieks-, importeurs-, of groothandelsgarantie van toepassing is, gelden uitsluitend en alleen de garantievoorwaarden van de betreffende fabriek, importeur of groothandel.</w:t>
      </w:r>
    </w:p>
    <w:p w14:paraId="43D7E710" w14:textId="77777777" w:rsidR="00C47EBC" w:rsidRPr="00A01FFB" w:rsidRDefault="00C47EBC" w:rsidP="00FF2DC0">
      <w:pPr>
        <w:pStyle w:val="Lijstalinea"/>
        <w:ind w:left="426" w:hanging="426"/>
        <w:rPr>
          <w:sz w:val="10"/>
          <w:szCs w:val="10"/>
        </w:rPr>
      </w:pPr>
    </w:p>
    <w:p w14:paraId="68CA839A" w14:textId="2F9CCD89" w:rsidR="00C47EBC" w:rsidRPr="00FF2DC0" w:rsidRDefault="00C47EBC" w:rsidP="00FF2DC0">
      <w:pPr>
        <w:pStyle w:val="Lijstalinea"/>
        <w:numPr>
          <w:ilvl w:val="0"/>
          <w:numId w:val="2"/>
        </w:numPr>
        <w:tabs>
          <w:tab w:val="left" w:pos="2977"/>
        </w:tabs>
        <w:spacing w:after="0" w:line="240" w:lineRule="auto"/>
        <w:ind w:left="426" w:hanging="426"/>
        <w:rPr>
          <w:sz w:val="16"/>
          <w:szCs w:val="16"/>
        </w:rPr>
      </w:pPr>
      <w:r w:rsidRPr="00FF2DC0">
        <w:rPr>
          <w:sz w:val="16"/>
          <w:szCs w:val="16"/>
        </w:rPr>
        <w:t>Indien Innotec Industrie bv gebreken aan het product erkent en hierdoor herstelwerkzaamheden dienen te worden verricht, dienen deze uitgevoerd te worden door een door Innotec Industrie bv aan te wijzen applicatiebedrijf.  Kosten voortvloeiend uit herstelwerkzaamheden door afnemer zelf of een door afnemer ingezet bedrijf, zullen niet door Innotec Industrie bv worden vergoed.</w:t>
      </w:r>
    </w:p>
    <w:p w14:paraId="5CADFD1E" w14:textId="2BCC65B3" w:rsidR="00C47EBC" w:rsidRPr="00A01FFB" w:rsidRDefault="00C47EBC" w:rsidP="00FF2DC0">
      <w:pPr>
        <w:tabs>
          <w:tab w:val="left" w:pos="2977"/>
        </w:tabs>
        <w:spacing w:after="0" w:line="240" w:lineRule="auto"/>
        <w:ind w:left="426" w:hanging="426"/>
        <w:rPr>
          <w:sz w:val="10"/>
          <w:szCs w:val="10"/>
        </w:rPr>
      </w:pPr>
    </w:p>
    <w:p w14:paraId="5B66443D" w14:textId="4B7ACCDD" w:rsidR="00C47EBC" w:rsidRPr="00FF2DC0" w:rsidRDefault="00C47EBC" w:rsidP="00FF2DC0">
      <w:pPr>
        <w:pStyle w:val="Lijstalinea"/>
        <w:numPr>
          <w:ilvl w:val="0"/>
          <w:numId w:val="2"/>
        </w:numPr>
        <w:tabs>
          <w:tab w:val="left" w:pos="2977"/>
        </w:tabs>
        <w:spacing w:after="0" w:line="240" w:lineRule="auto"/>
        <w:ind w:left="426" w:hanging="426"/>
        <w:rPr>
          <w:sz w:val="16"/>
          <w:szCs w:val="16"/>
        </w:rPr>
      </w:pPr>
      <w:r w:rsidRPr="00FF2DC0">
        <w:rPr>
          <w:sz w:val="16"/>
          <w:szCs w:val="16"/>
        </w:rPr>
        <w:t xml:space="preserve">Deze garantie is </w:t>
      </w:r>
      <w:r w:rsidRPr="00FF2DC0">
        <w:rPr>
          <w:sz w:val="16"/>
          <w:szCs w:val="16"/>
          <w:u w:val="single"/>
        </w:rPr>
        <w:t>niet</w:t>
      </w:r>
      <w:r w:rsidRPr="00FF2DC0">
        <w:rPr>
          <w:sz w:val="16"/>
          <w:szCs w:val="16"/>
        </w:rPr>
        <w:t xml:space="preserve"> van toepassing indien:</w:t>
      </w:r>
    </w:p>
    <w:p w14:paraId="6F302F0F" w14:textId="70643078" w:rsidR="00C47EBC" w:rsidRPr="00FF2DC0" w:rsidRDefault="00C47EBC" w:rsidP="00FF2DC0">
      <w:pPr>
        <w:pStyle w:val="Lijstalinea"/>
        <w:numPr>
          <w:ilvl w:val="0"/>
          <w:numId w:val="3"/>
        </w:numPr>
        <w:ind w:left="567" w:hanging="141"/>
        <w:rPr>
          <w:sz w:val="16"/>
          <w:szCs w:val="16"/>
        </w:rPr>
      </w:pPr>
      <w:r w:rsidRPr="00FF2DC0">
        <w:rPr>
          <w:sz w:val="16"/>
          <w:szCs w:val="16"/>
        </w:rPr>
        <w:t>de verwerkingsvoorschriften zoals vermeld in de productbeschrijvingen en specificaties ten aanzien van de verwerking van de producten niet zijn nageleefd,</w:t>
      </w:r>
    </w:p>
    <w:p w14:paraId="2EF89D5B" w14:textId="1AA9C71C" w:rsidR="00C47EBC" w:rsidRPr="00FF2DC0" w:rsidRDefault="00C47EBC" w:rsidP="00FF2DC0">
      <w:pPr>
        <w:pStyle w:val="Lijstalinea"/>
        <w:numPr>
          <w:ilvl w:val="0"/>
          <w:numId w:val="3"/>
        </w:numPr>
        <w:spacing w:after="0" w:line="240" w:lineRule="auto"/>
        <w:ind w:left="567" w:hanging="141"/>
        <w:rPr>
          <w:sz w:val="16"/>
          <w:szCs w:val="16"/>
        </w:rPr>
      </w:pPr>
      <w:r w:rsidRPr="00FF2DC0">
        <w:rPr>
          <w:sz w:val="16"/>
          <w:szCs w:val="16"/>
        </w:rPr>
        <w:t>de specificaties van de te verwerken producten ten aanzien van de belasting overschreden worden, verlies aan hechtingen of andere gebreken in de uitgevoerde werkzaamheden een gevolg zijn van een ondeugdelijke bouwconstructie of ondeugdelijke ondergrond.</w:t>
      </w:r>
    </w:p>
    <w:p w14:paraId="7E483331" w14:textId="18A63522" w:rsidR="00C47EBC" w:rsidRPr="00FF2DC0" w:rsidRDefault="00C47EBC" w:rsidP="00FF2DC0">
      <w:pPr>
        <w:ind w:left="426"/>
        <w:rPr>
          <w:sz w:val="16"/>
          <w:szCs w:val="16"/>
        </w:rPr>
      </w:pPr>
      <w:r w:rsidRPr="00FF2DC0">
        <w:rPr>
          <w:sz w:val="16"/>
          <w:szCs w:val="16"/>
        </w:rPr>
        <w:t>Garantie strekt zich niet uit over gebreken, die zijn on</w:t>
      </w:r>
      <w:r w:rsidR="00FF2DC0" w:rsidRPr="00FF2DC0">
        <w:rPr>
          <w:sz w:val="16"/>
          <w:szCs w:val="16"/>
        </w:rPr>
        <w:t>t</w:t>
      </w:r>
      <w:r w:rsidRPr="00FF2DC0">
        <w:rPr>
          <w:sz w:val="16"/>
          <w:szCs w:val="16"/>
        </w:rPr>
        <w:t>staan door normale slijtage, foutieve behandeling of onvoldoende of onjuist onderhoud.</w:t>
      </w:r>
    </w:p>
    <w:p w14:paraId="238ECEA6" w14:textId="02E6E6EF" w:rsidR="00C47EBC" w:rsidRPr="00FF2DC0" w:rsidRDefault="00C47EBC" w:rsidP="00FF2DC0">
      <w:pPr>
        <w:pStyle w:val="Lijstalinea"/>
        <w:numPr>
          <w:ilvl w:val="0"/>
          <w:numId w:val="2"/>
        </w:numPr>
        <w:ind w:left="426" w:hanging="426"/>
        <w:rPr>
          <w:sz w:val="16"/>
          <w:szCs w:val="16"/>
        </w:rPr>
      </w:pPr>
      <w:r w:rsidRPr="00FF2DC0">
        <w:rPr>
          <w:sz w:val="16"/>
          <w:szCs w:val="16"/>
        </w:rPr>
        <w:t>Iedere verplichting van Innotec Industrie bv uit hoofde van gebreken en uit hoofde van genoemde garantie komt hoe dan ook te vervallen zodra de op het voorblad van deze verklaring genoemde garantieduur is verstreken en binnen deze duur geen melding op de wijze als genoemd in punt 2 van deze productgarantieverklaring heeft plaatsgevonden.</w:t>
      </w:r>
    </w:p>
    <w:p w14:paraId="02BD4E5A" w14:textId="77777777" w:rsidR="00C47EBC" w:rsidRPr="00A01FFB" w:rsidRDefault="00C47EBC" w:rsidP="00FF2DC0">
      <w:pPr>
        <w:pStyle w:val="Lijstalinea"/>
        <w:ind w:left="426" w:hanging="426"/>
        <w:rPr>
          <w:sz w:val="10"/>
          <w:szCs w:val="10"/>
        </w:rPr>
      </w:pPr>
    </w:p>
    <w:p w14:paraId="72550EA2" w14:textId="48F83C31" w:rsidR="00C47EBC" w:rsidRPr="00FF2DC0" w:rsidRDefault="00C47EBC" w:rsidP="00FF2DC0">
      <w:pPr>
        <w:pStyle w:val="Lijstalinea"/>
        <w:numPr>
          <w:ilvl w:val="0"/>
          <w:numId w:val="2"/>
        </w:numPr>
        <w:ind w:left="426" w:hanging="426"/>
        <w:rPr>
          <w:sz w:val="16"/>
          <w:szCs w:val="16"/>
        </w:rPr>
      </w:pPr>
      <w:r w:rsidRPr="00FF2DC0">
        <w:rPr>
          <w:sz w:val="16"/>
          <w:szCs w:val="16"/>
        </w:rPr>
        <w:t>Aanspraak op garantie bestaat uitsluitend indien de afnemer c.q. opdrachtgever volledig aan zijn verplichtingen tegenover Innotec Industrie bv heeft voldaan.  De aanwezigheid van een gebrek geeft de afnemer niet het recht om zijn betalingsverplichtingen uit de overeenkomst op te schorten.  Innotec Industrie bv is niet gehouden tot enige prestatie indien en zolang de afnemer niet aan al zijn verplichtingen jegens Innotec Industrie bv heeft voldaan, ongeacht of deze verplichtingen voortvloeien uit de gesloten overeenkomst of op andere wijze ontstaan.</w:t>
      </w:r>
    </w:p>
    <w:p w14:paraId="0D9EF56A" w14:textId="77777777" w:rsidR="00C47EBC" w:rsidRPr="00A01FFB" w:rsidRDefault="00C47EBC" w:rsidP="00FF2DC0">
      <w:pPr>
        <w:pStyle w:val="Lijstalinea"/>
        <w:ind w:left="426" w:hanging="426"/>
        <w:rPr>
          <w:sz w:val="10"/>
          <w:szCs w:val="10"/>
        </w:rPr>
      </w:pPr>
    </w:p>
    <w:p w14:paraId="3F5DD41B" w14:textId="5EA7E805" w:rsidR="00C47EBC" w:rsidRPr="00FF2DC0" w:rsidRDefault="00C47EBC" w:rsidP="00FF2DC0">
      <w:pPr>
        <w:pStyle w:val="Lijstalinea"/>
        <w:numPr>
          <w:ilvl w:val="0"/>
          <w:numId w:val="2"/>
        </w:numPr>
        <w:ind w:left="426" w:hanging="426"/>
        <w:rPr>
          <w:sz w:val="16"/>
          <w:szCs w:val="16"/>
        </w:rPr>
      </w:pPr>
      <w:r w:rsidRPr="00FF2DC0">
        <w:rPr>
          <w:sz w:val="16"/>
          <w:szCs w:val="16"/>
        </w:rPr>
        <w:t>Alle door de afnemer c.q. opdrachtgever aangeboden te verwerken zaken moeten van goede hoedanigheid zijn, geschikt zijn voor hun bestemming en voldoen aan de gestelde eisen.  Indien zaken die de afnemer c.q. opdrachtgever ter beschikking heeft gesteld, dan wel door hem zijn voorgeschreven, gebreken mochten hebben, is de afnemer c.q. opdrachtgever aansprakelijk voor de daardoor veroorzaakte schade.</w:t>
      </w:r>
    </w:p>
    <w:p w14:paraId="58114BDA" w14:textId="587975BC" w:rsidR="00C47EBC" w:rsidRPr="00A01FFB" w:rsidRDefault="00C47EBC" w:rsidP="00FF2DC0">
      <w:pPr>
        <w:pStyle w:val="Lijstalinea"/>
        <w:ind w:left="426" w:hanging="426"/>
        <w:rPr>
          <w:sz w:val="10"/>
          <w:szCs w:val="10"/>
        </w:rPr>
      </w:pPr>
    </w:p>
    <w:p w14:paraId="46A69047" w14:textId="45D73886" w:rsidR="00C47EBC" w:rsidRPr="00FF2DC0" w:rsidRDefault="00C47EBC" w:rsidP="00FF2DC0">
      <w:pPr>
        <w:pStyle w:val="Lijstalinea"/>
        <w:ind w:left="426"/>
        <w:rPr>
          <w:sz w:val="16"/>
          <w:szCs w:val="16"/>
        </w:rPr>
      </w:pPr>
      <w:r w:rsidRPr="00FF2DC0">
        <w:rPr>
          <w:sz w:val="16"/>
          <w:szCs w:val="16"/>
        </w:rPr>
        <w:t>De aansprakelijkheid van Innotec Industrie bv is beperkt tot het bedrag van de door de verzekering gedane uitkering, voor zover de aansprakelijkheid door haar verzekering wordt gedekt.</w:t>
      </w:r>
    </w:p>
    <w:p w14:paraId="3BC07D29" w14:textId="77777777" w:rsidR="00C47EBC" w:rsidRPr="00A01FFB" w:rsidRDefault="00C47EBC" w:rsidP="00FF2DC0">
      <w:pPr>
        <w:pStyle w:val="Lijstalinea"/>
        <w:ind w:left="426" w:hanging="426"/>
        <w:rPr>
          <w:sz w:val="10"/>
          <w:szCs w:val="10"/>
        </w:rPr>
      </w:pPr>
    </w:p>
    <w:p w14:paraId="6A7CFD60" w14:textId="5B6DB19C" w:rsidR="00C47EBC" w:rsidRPr="00FF2DC0" w:rsidRDefault="00C47EBC" w:rsidP="00FF2DC0">
      <w:pPr>
        <w:pStyle w:val="Lijstalinea"/>
        <w:numPr>
          <w:ilvl w:val="0"/>
          <w:numId w:val="2"/>
        </w:numPr>
        <w:ind w:left="426" w:hanging="426"/>
        <w:rPr>
          <w:sz w:val="16"/>
          <w:szCs w:val="16"/>
        </w:rPr>
      </w:pPr>
      <w:r w:rsidRPr="00FF2DC0">
        <w:rPr>
          <w:sz w:val="16"/>
          <w:szCs w:val="16"/>
        </w:rPr>
        <w:t>Het nakomen van garantieverplichtingen door Innotec Industrie bv leidt niet tot verlenging of vernieuwing van de garantietermijn.</w:t>
      </w:r>
    </w:p>
    <w:p w14:paraId="421D1C33" w14:textId="77777777" w:rsidR="00C47EBC" w:rsidRPr="00A01FFB" w:rsidRDefault="00C47EBC" w:rsidP="00FF2DC0">
      <w:pPr>
        <w:pStyle w:val="Lijstalinea"/>
        <w:ind w:left="426" w:hanging="426"/>
        <w:rPr>
          <w:sz w:val="10"/>
          <w:szCs w:val="10"/>
        </w:rPr>
      </w:pPr>
    </w:p>
    <w:p w14:paraId="6A20E8D1" w14:textId="2867D5D0" w:rsidR="00C47EBC" w:rsidRPr="00FF2DC0" w:rsidRDefault="00C47EBC" w:rsidP="00FF2DC0">
      <w:pPr>
        <w:pStyle w:val="Lijstalinea"/>
        <w:numPr>
          <w:ilvl w:val="0"/>
          <w:numId w:val="2"/>
        </w:numPr>
        <w:ind w:left="426" w:hanging="426"/>
        <w:rPr>
          <w:sz w:val="16"/>
          <w:szCs w:val="16"/>
        </w:rPr>
      </w:pPr>
      <w:r w:rsidRPr="00FF2DC0">
        <w:rPr>
          <w:sz w:val="16"/>
          <w:szCs w:val="16"/>
        </w:rPr>
        <w:t>Indien producten van Innotec Industrie bv door afnemer aan derden worden door</w:t>
      </w:r>
      <w:r w:rsidR="00C76F05">
        <w:rPr>
          <w:sz w:val="16"/>
          <w:szCs w:val="16"/>
        </w:rPr>
        <w:t xml:space="preserve"> </w:t>
      </w:r>
      <w:r w:rsidRPr="00FF2DC0">
        <w:rPr>
          <w:sz w:val="16"/>
          <w:szCs w:val="16"/>
        </w:rPr>
        <w:t>geleverd of op welke (andere) wijze ook ter beschikking worden gesteld of deze producten gebruikt of verwerkt in verband met of in het kader van ten behoeve van derden uit te voeren werkzaamheden, vrijwaart afnemer Innotec Industrie bv voor alle eventuele aanspraken die derden mogelijkerwijze jegens Innotec Industrie bv geldend mochten maken, voor zover die aanspraken verder gaan de aanspraken die afnemer op grond van deze garantieverklaring jegens Innotec Industrie bv geldend kan maken.</w:t>
      </w:r>
    </w:p>
    <w:p w14:paraId="1A627249" w14:textId="77777777" w:rsidR="00C47EBC" w:rsidRPr="00A01FFB" w:rsidRDefault="00C47EBC" w:rsidP="00FF2DC0">
      <w:pPr>
        <w:pStyle w:val="Lijstalinea"/>
        <w:ind w:left="426" w:hanging="426"/>
        <w:rPr>
          <w:sz w:val="10"/>
          <w:szCs w:val="10"/>
        </w:rPr>
      </w:pPr>
    </w:p>
    <w:p w14:paraId="41121EB0" w14:textId="391E1E8A" w:rsidR="00C47EBC" w:rsidRDefault="00C47EBC" w:rsidP="00FF2DC0">
      <w:pPr>
        <w:pStyle w:val="Lijstalinea"/>
        <w:ind w:left="0"/>
        <w:rPr>
          <w:sz w:val="16"/>
          <w:szCs w:val="16"/>
        </w:rPr>
      </w:pPr>
      <w:r w:rsidRPr="00FF2DC0">
        <w:rPr>
          <w:sz w:val="16"/>
          <w:szCs w:val="16"/>
        </w:rPr>
        <w:t>Op deze garantie en de daarmee verband houdende aansprakelijkheid zijn de Algemene Verkoop- en Leveringsvoorwaarden van Innotec Industrie bv van toepassing.  Deze voorwaarden zijn aan afnemer overhandigd.  Indien er voor zover de bepalingen van deze garantieverklaring afwijken van de Algemene Verkoop- en Leveringsvoorwaarden, gelden de bepalingen in de garantieverklaring.</w:t>
      </w:r>
    </w:p>
    <w:p w14:paraId="53865E63" w14:textId="77777777" w:rsidR="00A01FFB" w:rsidRDefault="00A01FFB" w:rsidP="00FF2DC0">
      <w:pPr>
        <w:pStyle w:val="Lijstalinea"/>
        <w:ind w:left="0"/>
        <w:rPr>
          <w:sz w:val="16"/>
          <w:szCs w:val="16"/>
        </w:rPr>
      </w:pPr>
    </w:p>
    <w:p w14:paraId="1D9EC270" w14:textId="77777777" w:rsidR="00C76F05" w:rsidRPr="00C76F05" w:rsidRDefault="00C76F05" w:rsidP="00C76F05">
      <w:pPr>
        <w:spacing w:after="0" w:line="240" w:lineRule="auto"/>
        <w:rPr>
          <w:rFonts w:eastAsia="Times New Roman" w:cs="Arial"/>
          <w:color w:val="000000"/>
          <w:sz w:val="20"/>
          <w:lang w:eastAsia="nl-BE"/>
        </w:rPr>
      </w:pPr>
      <w:r w:rsidRPr="0008546A">
        <w:rPr>
          <w:rFonts w:eastAsia="Times New Roman" w:cs="Times New Roman"/>
          <w:noProof/>
          <w:color w:val="000000"/>
          <w:lang w:eastAsia="nl-BE"/>
        </w:rPr>
        <w:drawing>
          <wp:anchor distT="0" distB="0" distL="114300" distR="114300" simplePos="0" relativeHeight="251666432" behindDoc="0" locked="0" layoutInCell="1" allowOverlap="1" wp14:anchorId="6060F480" wp14:editId="0290B376">
            <wp:simplePos x="0" y="0"/>
            <wp:positionH relativeFrom="column">
              <wp:posOffset>-12700</wp:posOffset>
            </wp:positionH>
            <wp:positionV relativeFrom="paragraph">
              <wp:posOffset>-407670</wp:posOffset>
            </wp:positionV>
            <wp:extent cx="1381125" cy="295275"/>
            <wp:effectExtent l="0" t="0" r="0" b="9525"/>
            <wp:wrapNone/>
            <wp:docPr id="5" name="Afbeelding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00000000-0008-0000-0000-00000200000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1799" t="9461" r="1515" b="11060"/>
                    <a:stretch/>
                  </pic:blipFill>
                  <pic:spPr>
                    <a:xfrm>
                      <a:off x="0" y="0"/>
                      <a:ext cx="1381125" cy="295275"/>
                    </a:xfrm>
                    <a:prstGeom prst="rect">
                      <a:avLst/>
                    </a:prstGeom>
                  </pic:spPr>
                </pic:pic>
              </a:graphicData>
            </a:graphic>
            <wp14:sizeRelH relativeFrom="page">
              <wp14:pctWidth>0</wp14:pctWidth>
            </wp14:sizeRelH>
            <wp14:sizeRelV relativeFrom="page">
              <wp14:pctHeight>0</wp14:pctHeight>
            </wp14:sizeRelV>
          </wp:anchor>
        </w:drawing>
      </w:r>
      <w:r w:rsidRPr="00C76F05">
        <w:rPr>
          <w:rFonts w:eastAsia="Times New Roman" w:cs="Arial"/>
          <w:color w:val="000000"/>
          <w:sz w:val="20"/>
          <w:lang w:eastAsia="nl-BE"/>
        </w:rPr>
        <w:t>Innotec Industrie bv</w:t>
      </w:r>
    </w:p>
    <w:p w14:paraId="6E960AEA" w14:textId="77777777" w:rsidR="00C76F05" w:rsidRPr="0008546A" w:rsidRDefault="00C76F05" w:rsidP="00C76F05">
      <w:pPr>
        <w:spacing w:after="0" w:line="240" w:lineRule="auto"/>
        <w:rPr>
          <w:rFonts w:eastAsia="Times New Roman" w:cs="Arial"/>
          <w:color w:val="000000"/>
          <w:sz w:val="20"/>
          <w:lang w:eastAsia="nl-BE"/>
        </w:rPr>
      </w:pPr>
      <w:r w:rsidRPr="0008546A">
        <w:rPr>
          <w:rFonts w:eastAsia="Times New Roman" w:cs="Arial"/>
          <w:color w:val="000000"/>
          <w:sz w:val="20"/>
          <w:lang w:eastAsia="nl-BE"/>
        </w:rPr>
        <w:t>2200 Herentals</w:t>
      </w:r>
    </w:p>
    <w:p w14:paraId="0D2DB71C" w14:textId="77777777" w:rsidR="00C76F05" w:rsidRPr="00656457" w:rsidRDefault="00C76F05" w:rsidP="00C76F05">
      <w:pPr>
        <w:spacing w:after="0" w:line="240" w:lineRule="auto"/>
        <w:rPr>
          <w:rFonts w:eastAsia="Times New Roman" w:cs="Arial"/>
          <w:color w:val="000000"/>
          <w:sz w:val="20"/>
          <w:lang w:eastAsia="nl-BE"/>
        </w:rPr>
      </w:pPr>
      <w:r w:rsidRPr="00656457">
        <w:rPr>
          <w:rFonts w:eastAsia="Times New Roman" w:cs="Arial"/>
          <w:color w:val="000000"/>
          <w:sz w:val="20"/>
          <w:lang w:eastAsia="nl-BE"/>
        </w:rPr>
        <w:t>T 014 37 40 45 - F 014 37 40 15</w:t>
      </w:r>
    </w:p>
    <w:p w14:paraId="2DD669A4" w14:textId="77777777" w:rsidR="00C76F05" w:rsidRPr="00656457" w:rsidRDefault="00BC3365" w:rsidP="00C76F05">
      <w:pPr>
        <w:spacing w:after="0" w:line="240" w:lineRule="auto"/>
        <w:rPr>
          <w:rFonts w:eastAsia="Times New Roman" w:cs="Times New Roman"/>
          <w:sz w:val="20"/>
          <w:u w:val="single"/>
          <w:lang w:eastAsia="nl-BE"/>
        </w:rPr>
      </w:pPr>
      <w:hyperlink r:id="rId11" w:history="1">
        <w:r w:rsidR="00C76F05" w:rsidRPr="00656457">
          <w:rPr>
            <w:rFonts w:eastAsia="Times New Roman" w:cs="Times New Roman"/>
            <w:sz w:val="20"/>
            <w:u w:val="single"/>
            <w:lang w:eastAsia="nl-BE"/>
          </w:rPr>
          <w:t>info@innotec-industrie.be</w:t>
        </w:r>
      </w:hyperlink>
    </w:p>
    <w:p w14:paraId="159F8276" w14:textId="77777777" w:rsidR="00C76F05" w:rsidRPr="00656457" w:rsidRDefault="00C76F05" w:rsidP="00C76F05">
      <w:pPr>
        <w:spacing w:after="0" w:line="240" w:lineRule="auto"/>
        <w:rPr>
          <w:rFonts w:eastAsia="Times New Roman" w:cs="Arial"/>
          <w:b/>
          <w:bCs/>
          <w:lang w:eastAsia="nl-BE"/>
        </w:rPr>
      </w:pPr>
    </w:p>
    <w:p w14:paraId="235CA017" w14:textId="21CE6F16" w:rsidR="00C76F05" w:rsidRPr="00032F9A" w:rsidRDefault="00C76F05" w:rsidP="00C76F05">
      <w:pPr>
        <w:pBdr>
          <w:bottom w:val="single" w:sz="4" w:space="1" w:color="auto"/>
        </w:pBdr>
        <w:spacing w:after="0" w:line="240" w:lineRule="auto"/>
        <w:rPr>
          <w:rFonts w:eastAsia="Times New Roman" w:cs="Arial"/>
          <w:b/>
          <w:bCs/>
          <w:sz w:val="28"/>
          <w:szCs w:val="24"/>
          <w:lang w:eastAsia="nl-BE"/>
        </w:rPr>
      </w:pPr>
      <w:r w:rsidRPr="00032F9A">
        <w:rPr>
          <w:rFonts w:eastAsia="Times New Roman" w:cs="Arial"/>
          <w:b/>
          <w:bCs/>
          <w:sz w:val="28"/>
          <w:szCs w:val="24"/>
          <w:lang w:eastAsia="nl-BE"/>
        </w:rPr>
        <w:t xml:space="preserve">Product Garantie </w:t>
      </w:r>
      <w:proofErr w:type="spellStart"/>
      <w:r w:rsidRPr="00032F9A">
        <w:rPr>
          <w:rFonts w:eastAsia="Times New Roman" w:cs="Arial"/>
          <w:b/>
          <w:bCs/>
          <w:sz w:val="28"/>
          <w:szCs w:val="24"/>
          <w:lang w:eastAsia="nl-BE"/>
        </w:rPr>
        <w:t>Gereedmelding</w:t>
      </w:r>
      <w:proofErr w:type="spellEnd"/>
    </w:p>
    <w:p w14:paraId="3EEB7A1A" w14:textId="062B15FD" w:rsidR="00B73947" w:rsidRDefault="00C76F05" w:rsidP="00A01FFB">
      <w:pPr>
        <w:spacing w:after="0" w:line="340" w:lineRule="atLeast"/>
        <w:ind w:right="142"/>
        <w:contextualSpacing/>
        <w:rPr>
          <w:u w:val="single"/>
        </w:rPr>
        <w:sectPr w:rsidR="00B73947" w:rsidSect="00B73947">
          <w:type w:val="continuous"/>
          <w:pgSz w:w="11906" w:h="16838"/>
          <w:pgMar w:top="1417" w:right="1133" w:bottom="1417" w:left="1417" w:header="708" w:footer="708" w:gutter="0"/>
          <w:cols w:space="708"/>
          <w:docGrid w:linePitch="360"/>
        </w:sectPr>
      </w:pPr>
      <w:r>
        <w:rPr>
          <w:rFonts w:eastAsia="Times New Roman" w:cs="Arial"/>
          <w:bCs/>
          <w:i/>
          <w:lang w:eastAsia="nl-BE"/>
        </w:rPr>
        <w:t xml:space="preserve"> </w:t>
      </w:r>
    </w:p>
    <w:p w14:paraId="264419CE" w14:textId="3CA27190" w:rsidR="00C76F05" w:rsidRPr="00B73947" w:rsidRDefault="00B73947" w:rsidP="00A01FFB">
      <w:pPr>
        <w:pStyle w:val="Lijstalinea"/>
        <w:spacing w:after="0" w:line="340" w:lineRule="atLeast"/>
        <w:ind w:left="0" w:right="142"/>
        <w:rPr>
          <w:u w:val="single"/>
        </w:rPr>
      </w:pPr>
      <w:r w:rsidRPr="00B73947">
        <w:rPr>
          <w:u w:val="single"/>
        </w:rPr>
        <w:t>Projectgegevens:</w:t>
      </w:r>
    </w:p>
    <w:p w14:paraId="74D30CCD" w14:textId="6B3C0FD7" w:rsidR="00B73947" w:rsidRDefault="00B73947" w:rsidP="00A01FFB">
      <w:pPr>
        <w:pStyle w:val="Lijstalinea"/>
        <w:tabs>
          <w:tab w:val="right" w:pos="4395"/>
        </w:tabs>
        <w:spacing w:after="0" w:line="340" w:lineRule="atLeast"/>
        <w:ind w:left="0" w:right="142"/>
      </w:pPr>
      <w:r>
        <w:t>Naam:</w:t>
      </w:r>
      <w:r>
        <w:ptab w:relativeTo="margin" w:alignment="right" w:leader="dot"/>
      </w:r>
    </w:p>
    <w:p w14:paraId="7DFA5D43" w14:textId="7A38AB3B" w:rsidR="00B73947" w:rsidRDefault="00B73947" w:rsidP="00A01FFB">
      <w:pPr>
        <w:pStyle w:val="Lijstalinea"/>
        <w:spacing w:after="0" w:line="340" w:lineRule="atLeast"/>
        <w:ind w:left="0" w:right="142"/>
      </w:pPr>
      <w:r>
        <w:t>Adres:</w:t>
      </w:r>
      <w:r>
        <w:ptab w:relativeTo="margin" w:alignment="right" w:leader="dot"/>
      </w:r>
    </w:p>
    <w:p w14:paraId="427DCC72" w14:textId="6B0DE7A6" w:rsidR="00B73947" w:rsidRDefault="00B73947" w:rsidP="00A01FFB">
      <w:pPr>
        <w:pStyle w:val="Lijstalinea"/>
        <w:spacing w:after="0" w:line="340" w:lineRule="atLeast"/>
        <w:ind w:left="0" w:right="142"/>
      </w:pPr>
      <w:r>
        <w:t>Postcode:</w:t>
      </w:r>
      <w:r>
        <w:ptab w:relativeTo="margin" w:alignment="right" w:leader="dot"/>
      </w:r>
    </w:p>
    <w:p w14:paraId="63594F6E" w14:textId="0F7CB6D5" w:rsidR="00B73947" w:rsidRDefault="00B73947" w:rsidP="00A01FFB">
      <w:pPr>
        <w:pStyle w:val="Lijstalinea"/>
        <w:spacing w:after="0" w:line="340" w:lineRule="atLeast"/>
        <w:ind w:left="0" w:right="142"/>
      </w:pPr>
      <w:r>
        <w:t>Plaats:</w:t>
      </w:r>
      <w:r>
        <w:ptab w:relativeTo="margin" w:alignment="right" w:leader="dot"/>
      </w:r>
    </w:p>
    <w:p w14:paraId="5FAAD048" w14:textId="7CEDA037" w:rsidR="00B73947" w:rsidRDefault="00B73947" w:rsidP="00A01FFB">
      <w:pPr>
        <w:pStyle w:val="Lijstalinea"/>
        <w:spacing w:after="0" w:line="340" w:lineRule="atLeast"/>
        <w:ind w:left="0" w:right="142"/>
      </w:pPr>
      <w:r>
        <w:t>Eind datum:</w:t>
      </w:r>
      <w:r>
        <w:ptab w:relativeTo="margin" w:alignment="right" w:leader="dot"/>
      </w:r>
    </w:p>
    <w:p w14:paraId="43284E73" w14:textId="7C565DFA" w:rsidR="00B73947" w:rsidRDefault="00B73947" w:rsidP="00A01FFB">
      <w:pPr>
        <w:pStyle w:val="Lijstalinea"/>
        <w:spacing w:after="0" w:line="340" w:lineRule="atLeast"/>
        <w:ind w:left="0" w:right="142"/>
      </w:pPr>
    </w:p>
    <w:p w14:paraId="1860359C" w14:textId="02E0A347" w:rsidR="00B73947" w:rsidRPr="00B73947" w:rsidRDefault="00B73947" w:rsidP="00A01FFB">
      <w:pPr>
        <w:pStyle w:val="Lijstalinea"/>
        <w:spacing w:after="0" w:line="340" w:lineRule="atLeast"/>
        <w:ind w:left="0" w:right="142"/>
        <w:rPr>
          <w:u w:val="single"/>
        </w:rPr>
      </w:pPr>
      <w:proofErr w:type="spellStart"/>
      <w:r w:rsidRPr="00B73947">
        <w:rPr>
          <w:u w:val="single"/>
        </w:rPr>
        <w:t>Plaatser</w:t>
      </w:r>
      <w:proofErr w:type="spellEnd"/>
      <w:r w:rsidRPr="00B73947">
        <w:rPr>
          <w:u w:val="single"/>
        </w:rPr>
        <w:t>/verwerker:</w:t>
      </w:r>
    </w:p>
    <w:p w14:paraId="24BCB207" w14:textId="77777777" w:rsidR="00B73947" w:rsidRDefault="00B73947" w:rsidP="00A01FFB">
      <w:pPr>
        <w:pStyle w:val="Lijstalinea"/>
        <w:tabs>
          <w:tab w:val="right" w:pos="4395"/>
        </w:tabs>
        <w:spacing w:after="0" w:line="340" w:lineRule="atLeast"/>
        <w:ind w:left="0" w:right="142"/>
      </w:pPr>
      <w:r>
        <w:t>Naam:</w:t>
      </w:r>
      <w:r>
        <w:ptab w:relativeTo="margin" w:alignment="right" w:leader="dot"/>
      </w:r>
    </w:p>
    <w:p w14:paraId="760676C1" w14:textId="77777777" w:rsidR="00B73947" w:rsidRDefault="00B73947" w:rsidP="00A01FFB">
      <w:pPr>
        <w:pStyle w:val="Lijstalinea"/>
        <w:spacing w:after="0" w:line="340" w:lineRule="atLeast"/>
        <w:ind w:left="0" w:right="142"/>
      </w:pPr>
      <w:r>
        <w:t>Adres:</w:t>
      </w:r>
      <w:r>
        <w:ptab w:relativeTo="margin" w:alignment="right" w:leader="dot"/>
      </w:r>
    </w:p>
    <w:p w14:paraId="7106BD80" w14:textId="77777777" w:rsidR="00B73947" w:rsidRDefault="00B73947" w:rsidP="00A01FFB">
      <w:pPr>
        <w:pStyle w:val="Lijstalinea"/>
        <w:spacing w:after="0" w:line="340" w:lineRule="atLeast"/>
        <w:ind w:left="0" w:right="142"/>
      </w:pPr>
      <w:r>
        <w:t>Postcode:</w:t>
      </w:r>
      <w:r>
        <w:ptab w:relativeTo="margin" w:alignment="right" w:leader="dot"/>
      </w:r>
    </w:p>
    <w:p w14:paraId="2AA0CD37" w14:textId="77777777" w:rsidR="00B73947" w:rsidRDefault="00B73947" w:rsidP="00A01FFB">
      <w:pPr>
        <w:pStyle w:val="Lijstalinea"/>
        <w:spacing w:after="0" w:line="340" w:lineRule="atLeast"/>
        <w:ind w:left="0" w:right="142"/>
      </w:pPr>
      <w:r>
        <w:t>Plaats:</w:t>
      </w:r>
      <w:r>
        <w:ptab w:relativeTo="margin" w:alignment="right" w:leader="dot"/>
      </w:r>
    </w:p>
    <w:p w14:paraId="658992C0" w14:textId="59C01D6B" w:rsidR="00B73947" w:rsidRDefault="00B73947" w:rsidP="00A01FFB">
      <w:pPr>
        <w:pStyle w:val="Lijstalinea"/>
        <w:spacing w:after="0" w:line="340" w:lineRule="atLeast"/>
        <w:ind w:left="0" w:right="142"/>
      </w:pPr>
      <w:r>
        <w:t>Contact:</w:t>
      </w:r>
      <w:r>
        <w:ptab w:relativeTo="margin" w:alignment="right" w:leader="dot"/>
      </w:r>
    </w:p>
    <w:p w14:paraId="69CFBE1E" w14:textId="4E2FC782" w:rsidR="00B73947" w:rsidRDefault="00B73947" w:rsidP="00A01FFB">
      <w:pPr>
        <w:pStyle w:val="Lijstalinea"/>
        <w:spacing w:after="0" w:line="340" w:lineRule="atLeast"/>
        <w:ind w:left="0" w:right="142"/>
      </w:pPr>
      <w:r>
        <w:t>Tel:</w:t>
      </w:r>
      <w:r>
        <w:ptab w:relativeTo="margin" w:alignment="right" w:leader="dot"/>
      </w:r>
    </w:p>
    <w:p w14:paraId="61BD7417" w14:textId="24AC2277" w:rsidR="00B73947" w:rsidRDefault="00B73947" w:rsidP="00A01FFB">
      <w:pPr>
        <w:pStyle w:val="Lijstalinea"/>
        <w:spacing w:after="0" w:line="340" w:lineRule="atLeast"/>
        <w:ind w:left="0" w:right="142"/>
      </w:pPr>
      <w:r>
        <w:t>Fax:</w:t>
      </w:r>
      <w:r>
        <w:ptab w:relativeTo="margin" w:alignment="right" w:leader="dot"/>
      </w:r>
    </w:p>
    <w:p w14:paraId="7AB2F476" w14:textId="07FAC7CE" w:rsidR="00B73947" w:rsidRDefault="00B73947" w:rsidP="00A01FFB">
      <w:pPr>
        <w:pStyle w:val="Lijstalinea"/>
        <w:spacing w:after="0" w:line="340" w:lineRule="atLeast"/>
        <w:ind w:left="0" w:right="142"/>
      </w:pPr>
      <w:r>
        <w:t>Email:</w:t>
      </w:r>
      <w:r>
        <w:ptab w:relativeTo="margin" w:alignment="right" w:leader="dot"/>
      </w:r>
    </w:p>
    <w:p w14:paraId="7EE49250" w14:textId="3ACFD3CC" w:rsidR="00B73947" w:rsidRDefault="00B73947" w:rsidP="00A01FFB">
      <w:pPr>
        <w:pStyle w:val="Lijstalinea"/>
        <w:spacing w:after="0" w:line="340" w:lineRule="atLeast"/>
        <w:ind w:left="0" w:right="142"/>
      </w:pPr>
    </w:p>
    <w:p w14:paraId="69E2558A" w14:textId="18F77C0B" w:rsidR="00B73947" w:rsidRPr="00B73947" w:rsidRDefault="00B73947" w:rsidP="00A01FFB">
      <w:pPr>
        <w:pStyle w:val="Lijstalinea"/>
        <w:spacing w:after="0" w:line="340" w:lineRule="atLeast"/>
        <w:ind w:left="0" w:right="142"/>
        <w:rPr>
          <w:u w:val="single"/>
        </w:rPr>
      </w:pPr>
      <w:r>
        <w:rPr>
          <w:u w:val="single"/>
        </w:rPr>
        <w:t>Ondergrond:</w:t>
      </w:r>
    </w:p>
    <w:p w14:paraId="397F5DA1" w14:textId="77777777" w:rsidR="00E85C47" w:rsidRDefault="00E85C47" w:rsidP="00A01FFB">
      <w:pPr>
        <w:pStyle w:val="Lijstalinea"/>
        <w:tabs>
          <w:tab w:val="right" w:pos="4395"/>
        </w:tabs>
        <w:spacing w:after="0" w:line="340" w:lineRule="atLeast"/>
        <w:ind w:left="0" w:right="142"/>
      </w:pPr>
      <w:r>
        <w:t>Soort of plaat:</w:t>
      </w:r>
      <w:r>
        <w:ptab w:relativeTo="margin" w:alignment="right" w:leader="dot"/>
      </w:r>
    </w:p>
    <w:p w14:paraId="1CFBA3C7" w14:textId="7689EA6A" w:rsidR="00B73947" w:rsidRDefault="00B73947" w:rsidP="00A01FFB">
      <w:pPr>
        <w:pStyle w:val="Lijstalinea"/>
        <w:spacing w:after="0" w:line="340" w:lineRule="atLeast"/>
        <w:ind w:left="0" w:right="142"/>
      </w:pPr>
      <w:r>
        <w:ptab w:relativeTo="margin" w:alignment="right" w:leader="dot"/>
      </w:r>
    </w:p>
    <w:p w14:paraId="6637B22B" w14:textId="45E014DB" w:rsidR="00E85C47" w:rsidRDefault="00E85C47" w:rsidP="00A01FFB">
      <w:pPr>
        <w:pStyle w:val="Lijstalinea"/>
        <w:tabs>
          <w:tab w:val="right" w:pos="4395"/>
        </w:tabs>
        <w:spacing w:after="0" w:line="340" w:lineRule="atLeast"/>
        <w:ind w:left="0" w:right="142"/>
      </w:pPr>
      <w:r>
        <w:t>Aantal m</w:t>
      </w:r>
      <w:r w:rsidRPr="00E85C47">
        <w:rPr>
          <w:vertAlign w:val="superscript"/>
        </w:rPr>
        <w:t>1</w:t>
      </w:r>
      <w:r>
        <w:t>:</w:t>
      </w:r>
      <w:r>
        <w:ptab w:relativeTo="margin" w:alignment="right" w:leader="dot"/>
      </w:r>
    </w:p>
    <w:p w14:paraId="073AE6BB" w14:textId="0D48CB70" w:rsidR="00E85C47" w:rsidRPr="00E85C47" w:rsidRDefault="00E85C47" w:rsidP="00A01FFB">
      <w:pPr>
        <w:pStyle w:val="Lijstalinea"/>
        <w:spacing w:after="0" w:line="340" w:lineRule="atLeast"/>
        <w:ind w:left="0" w:right="142"/>
        <w:rPr>
          <w:u w:val="single"/>
        </w:rPr>
      </w:pPr>
      <w:r>
        <w:rPr>
          <w:b/>
          <w:bCs/>
        </w:rPr>
        <w:br w:type="column"/>
      </w:r>
      <w:r w:rsidRPr="00E85C47">
        <w:rPr>
          <w:u w:val="single"/>
        </w:rPr>
        <w:t>Hoofdaannemer:</w:t>
      </w:r>
    </w:p>
    <w:p w14:paraId="79B25831" w14:textId="77777777" w:rsidR="00E85C47" w:rsidRDefault="00E85C47" w:rsidP="00A01FFB">
      <w:pPr>
        <w:pStyle w:val="Lijstalinea"/>
        <w:tabs>
          <w:tab w:val="right" w:pos="4395"/>
        </w:tabs>
        <w:spacing w:after="0" w:line="340" w:lineRule="atLeast"/>
        <w:ind w:left="0" w:right="142"/>
      </w:pPr>
      <w:r>
        <w:t>Naam:</w:t>
      </w:r>
      <w:r>
        <w:ptab w:relativeTo="margin" w:alignment="right" w:leader="dot"/>
      </w:r>
    </w:p>
    <w:p w14:paraId="49EE3BD9" w14:textId="77777777" w:rsidR="00E85C47" w:rsidRDefault="00E85C47" w:rsidP="00A01FFB">
      <w:pPr>
        <w:pStyle w:val="Lijstalinea"/>
        <w:spacing w:after="0" w:line="340" w:lineRule="atLeast"/>
        <w:ind w:left="0" w:right="142"/>
      </w:pPr>
      <w:r>
        <w:t>Adres:</w:t>
      </w:r>
      <w:r>
        <w:ptab w:relativeTo="margin" w:alignment="right" w:leader="dot"/>
      </w:r>
    </w:p>
    <w:p w14:paraId="537ACAF9" w14:textId="77777777" w:rsidR="00E85C47" w:rsidRPr="00AF3368" w:rsidRDefault="00E85C47" w:rsidP="00A01FFB">
      <w:pPr>
        <w:pStyle w:val="Lijstalinea"/>
        <w:spacing w:after="0" w:line="340" w:lineRule="atLeast"/>
        <w:ind w:left="0" w:right="142"/>
        <w:rPr>
          <w:lang w:val="fr-BE"/>
        </w:rPr>
      </w:pPr>
      <w:proofErr w:type="spellStart"/>
      <w:r w:rsidRPr="00AF3368">
        <w:rPr>
          <w:lang w:val="fr-BE"/>
        </w:rPr>
        <w:t>Postcode</w:t>
      </w:r>
      <w:proofErr w:type="spellEnd"/>
      <w:r w:rsidRPr="00AF3368">
        <w:rPr>
          <w:lang w:val="fr-BE"/>
        </w:rPr>
        <w:t>:</w:t>
      </w:r>
      <w:r>
        <w:ptab w:relativeTo="margin" w:alignment="right" w:leader="dot"/>
      </w:r>
    </w:p>
    <w:p w14:paraId="28C995D0" w14:textId="77777777" w:rsidR="00E85C47" w:rsidRPr="00AF3368" w:rsidRDefault="00E85C47" w:rsidP="00A01FFB">
      <w:pPr>
        <w:pStyle w:val="Lijstalinea"/>
        <w:spacing w:after="0" w:line="340" w:lineRule="atLeast"/>
        <w:ind w:left="0" w:right="142"/>
        <w:rPr>
          <w:lang w:val="fr-BE"/>
        </w:rPr>
      </w:pPr>
      <w:proofErr w:type="spellStart"/>
      <w:r w:rsidRPr="00AF3368">
        <w:rPr>
          <w:lang w:val="fr-BE"/>
        </w:rPr>
        <w:t>Plaats</w:t>
      </w:r>
      <w:proofErr w:type="spellEnd"/>
      <w:r w:rsidRPr="00AF3368">
        <w:rPr>
          <w:lang w:val="fr-BE"/>
        </w:rPr>
        <w:t>:</w:t>
      </w:r>
      <w:r>
        <w:ptab w:relativeTo="margin" w:alignment="right" w:leader="dot"/>
      </w:r>
    </w:p>
    <w:p w14:paraId="588520DB" w14:textId="77777777" w:rsidR="00E85C47" w:rsidRPr="00AF3368" w:rsidRDefault="00E85C47" w:rsidP="00A01FFB">
      <w:pPr>
        <w:pStyle w:val="Lijstalinea"/>
        <w:spacing w:after="0" w:line="340" w:lineRule="atLeast"/>
        <w:ind w:left="0" w:right="142"/>
        <w:rPr>
          <w:lang w:val="fr-BE"/>
        </w:rPr>
      </w:pPr>
      <w:r w:rsidRPr="00AF3368">
        <w:rPr>
          <w:lang w:val="fr-BE"/>
        </w:rPr>
        <w:t>Contact:</w:t>
      </w:r>
      <w:r>
        <w:ptab w:relativeTo="margin" w:alignment="right" w:leader="dot"/>
      </w:r>
    </w:p>
    <w:p w14:paraId="064A58AA" w14:textId="77777777" w:rsidR="00E85C47" w:rsidRPr="00AF3368" w:rsidRDefault="00E85C47" w:rsidP="00A01FFB">
      <w:pPr>
        <w:pStyle w:val="Lijstalinea"/>
        <w:spacing w:after="0" w:line="340" w:lineRule="atLeast"/>
        <w:ind w:left="0" w:right="142"/>
        <w:rPr>
          <w:lang w:val="fr-BE"/>
        </w:rPr>
      </w:pPr>
      <w:r w:rsidRPr="00AF3368">
        <w:rPr>
          <w:lang w:val="fr-BE"/>
        </w:rPr>
        <w:t>Tel:</w:t>
      </w:r>
      <w:r>
        <w:ptab w:relativeTo="margin" w:alignment="right" w:leader="dot"/>
      </w:r>
    </w:p>
    <w:p w14:paraId="6D3822D5" w14:textId="77777777" w:rsidR="00E85C47" w:rsidRPr="00AF3368" w:rsidRDefault="00E85C47" w:rsidP="00A01FFB">
      <w:pPr>
        <w:pStyle w:val="Lijstalinea"/>
        <w:spacing w:after="0" w:line="340" w:lineRule="atLeast"/>
        <w:ind w:left="0" w:right="142"/>
        <w:rPr>
          <w:lang w:val="fr-BE"/>
        </w:rPr>
      </w:pPr>
      <w:r w:rsidRPr="00AF3368">
        <w:rPr>
          <w:lang w:val="fr-BE"/>
        </w:rPr>
        <w:t>Fax:</w:t>
      </w:r>
      <w:r>
        <w:ptab w:relativeTo="margin" w:alignment="right" w:leader="dot"/>
      </w:r>
    </w:p>
    <w:p w14:paraId="1D9D449C" w14:textId="77777777" w:rsidR="00E85C47" w:rsidRPr="00AF3368" w:rsidRDefault="00E85C47" w:rsidP="00A01FFB">
      <w:pPr>
        <w:pStyle w:val="Lijstalinea"/>
        <w:spacing w:after="0" w:line="340" w:lineRule="atLeast"/>
        <w:ind w:left="0" w:right="142"/>
        <w:rPr>
          <w:lang w:val="fr-BE"/>
        </w:rPr>
      </w:pPr>
      <w:r w:rsidRPr="00AF3368">
        <w:rPr>
          <w:lang w:val="fr-BE"/>
        </w:rPr>
        <w:t>Email:</w:t>
      </w:r>
      <w:r>
        <w:ptab w:relativeTo="margin" w:alignment="right" w:leader="dot"/>
      </w:r>
    </w:p>
    <w:p w14:paraId="51FD0828" w14:textId="3CB147FA" w:rsidR="00B73947" w:rsidRPr="00AF3368" w:rsidRDefault="00B73947" w:rsidP="00A01FFB">
      <w:pPr>
        <w:pStyle w:val="Lijstalinea"/>
        <w:spacing w:after="0" w:line="340" w:lineRule="atLeast"/>
        <w:ind w:left="0" w:right="142"/>
        <w:rPr>
          <w:b/>
          <w:bCs/>
          <w:lang w:val="fr-BE"/>
        </w:rPr>
      </w:pPr>
    </w:p>
    <w:p w14:paraId="782315D0" w14:textId="0B13EE79" w:rsidR="00E85C47" w:rsidRDefault="00E85C47" w:rsidP="00A01FFB">
      <w:pPr>
        <w:pStyle w:val="Lijstalinea"/>
        <w:spacing w:after="0" w:line="340" w:lineRule="atLeast"/>
        <w:ind w:left="0" w:right="142"/>
        <w:rPr>
          <w:u w:val="single"/>
        </w:rPr>
      </w:pPr>
      <w:r w:rsidRPr="00E85C47">
        <w:rPr>
          <w:u w:val="single"/>
        </w:rPr>
        <w:t>Systeem:</w:t>
      </w:r>
    </w:p>
    <w:p w14:paraId="20549DEE" w14:textId="6EBAB66F" w:rsidR="00E85C47" w:rsidRDefault="00BC3365" w:rsidP="00A01FFB">
      <w:pPr>
        <w:pStyle w:val="Lijstalinea"/>
        <w:tabs>
          <w:tab w:val="right" w:pos="4395"/>
        </w:tabs>
        <w:spacing w:after="0" w:line="340" w:lineRule="atLeast"/>
        <w:ind w:left="0" w:right="142"/>
      </w:pPr>
      <w:sdt>
        <w:sdtPr>
          <w:id w:val="1697888633"/>
          <w14:checkbox>
            <w14:checked w14:val="0"/>
            <w14:checkedState w14:val="2612" w14:font="MS Gothic"/>
            <w14:uncheckedState w14:val="2610" w14:font="MS Gothic"/>
          </w14:checkbox>
        </w:sdtPr>
        <w:sdtEndPr/>
        <w:sdtContent>
          <w:r w:rsidR="00E85C47">
            <w:rPr>
              <w:rFonts w:ascii="MS Gothic" w:eastAsia="MS Gothic" w:hAnsi="MS Gothic" w:hint="eastAsia"/>
            </w:rPr>
            <w:t>☐</w:t>
          </w:r>
        </w:sdtContent>
      </w:sdt>
      <w:r w:rsidR="00E85C47">
        <w:t xml:space="preserve">  Project Lijm Systeem</w:t>
      </w:r>
    </w:p>
    <w:p w14:paraId="05BEFF2B" w14:textId="5AF82540" w:rsidR="00E85C47" w:rsidRDefault="00BC3365" w:rsidP="00A01FFB">
      <w:pPr>
        <w:pStyle w:val="Lijstalinea"/>
        <w:tabs>
          <w:tab w:val="right" w:pos="4395"/>
        </w:tabs>
        <w:spacing w:after="0" w:line="340" w:lineRule="atLeast"/>
        <w:ind w:left="0" w:right="142"/>
      </w:pPr>
      <w:sdt>
        <w:sdtPr>
          <w:id w:val="1142310260"/>
          <w14:checkbox>
            <w14:checked w14:val="0"/>
            <w14:checkedState w14:val="2612" w14:font="MS Gothic"/>
            <w14:uncheckedState w14:val="2610" w14:font="MS Gothic"/>
          </w14:checkbox>
        </w:sdtPr>
        <w:sdtEndPr/>
        <w:sdtContent>
          <w:r w:rsidR="00E85C47">
            <w:rPr>
              <w:rFonts w:ascii="MS Gothic" w:eastAsia="MS Gothic" w:hAnsi="MS Gothic" w:hint="eastAsia"/>
            </w:rPr>
            <w:t>☐</w:t>
          </w:r>
        </w:sdtContent>
      </w:sdt>
      <w:r w:rsidR="00E85C47">
        <w:t xml:space="preserve">  Steenstrip Systeem</w:t>
      </w:r>
    </w:p>
    <w:p w14:paraId="16B05BC5" w14:textId="7CB9DE90" w:rsidR="00E85C47" w:rsidRDefault="00E85C47" w:rsidP="00A01FFB">
      <w:pPr>
        <w:pStyle w:val="Lijstalinea"/>
        <w:spacing w:after="0" w:line="340" w:lineRule="atLeast"/>
        <w:ind w:left="0" w:right="142"/>
        <w:rPr>
          <w:u w:val="single"/>
        </w:rPr>
      </w:pPr>
    </w:p>
    <w:p w14:paraId="61C67949" w14:textId="77777777" w:rsidR="00E85C47" w:rsidRDefault="00E85C47" w:rsidP="00A01FFB">
      <w:pPr>
        <w:pStyle w:val="Lijstalinea"/>
        <w:spacing w:after="0" w:line="340" w:lineRule="atLeast"/>
        <w:ind w:left="0" w:right="142"/>
        <w:rPr>
          <w:u w:val="single"/>
        </w:rPr>
      </w:pPr>
      <w:r>
        <w:rPr>
          <w:u w:val="single"/>
        </w:rPr>
        <w:t xml:space="preserve">Type Gevelbekleding: </w:t>
      </w:r>
    </w:p>
    <w:p w14:paraId="0186A5F4" w14:textId="70E379D9" w:rsidR="00E85C47" w:rsidRPr="00E85C47" w:rsidRDefault="00E85C47" w:rsidP="00A01FFB">
      <w:pPr>
        <w:pStyle w:val="Lijstalinea"/>
        <w:spacing w:after="0" w:line="340" w:lineRule="atLeast"/>
        <w:ind w:left="0" w:right="142"/>
        <w:rPr>
          <w:u w:val="single"/>
        </w:rPr>
      </w:pPr>
      <w:r>
        <w:rPr>
          <w:u w:val="single"/>
        </w:rPr>
        <w:t>(alleen bij Project Lijm Systeem)</w:t>
      </w:r>
      <w:r w:rsidRPr="00E85C47">
        <w:rPr>
          <w:u w:val="single"/>
        </w:rPr>
        <w:t>:</w:t>
      </w:r>
    </w:p>
    <w:p w14:paraId="259924B6" w14:textId="3E64CF08" w:rsidR="00E85C47" w:rsidRDefault="00E85C47" w:rsidP="00A01FFB">
      <w:pPr>
        <w:pStyle w:val="Lijstalinea"/>
        <w:tabs>
          <w:tab w:val="right" w:pos="4395"/>
        </w:tabs>
        <w:spacing w:after="0" w:line="340" w:lineRule="atLeast"/>
        <w:ind w:left="0" w:right="142"/>
      </w:pPr>
      <w:r>
        <w:t>Merk:</w:t>
      </w:r>
      <w:r>
        <w:ptab w:relativeTo="margin" w:alignment="right" w:leader="dot"/>
      </w:r>
    </w:p>
    <w:p w14:paraId="7F220DE4" w14:textId="7901281E" w:rsidR="00E85C47" w:rsidRDefault="00E85C47" w:rsidP="00A01FFB">
      <w:pPr>
        <w:pStyle w:val="Lijstalinea"/>
        <w:spacing w:after="0" w:line="340" w:lineRule="atLeast"/>
        <w:ind w:left="0" w:right="142"/>
      </w:pPr>
      <w:r>
        <w:t>Type:</w:t>
      </w:r>
      <w:r>
        <w:ptab w:relativeTo="margin" w:alignment="right" w:leader="dot"/>
      </w:r>
    </w:p>
    <w:p w14:paraId="587BDCE0" w14:textId="602CDF5B" w:rsidR="00E85C47" w:rsidRDefault="00E85C47" w:rsidP="00A01FFB">
      <w:pPr>
        <w:pStyle w:val="Lijstalinea"/>
        <w:spacing w:after="0" w:line="340" w:lineRule="atLeast"/>
        <w:ind w:left="0" w:right="142"/>
      </w:pPr>
      <w:r>
        <w:t>Aantal m²:</w:t>
      </w:r>
      <w:r>
        <w:ptab w:relativeTo="margin" w:alignment="right" w:leader="dot"/>
      </w:r>
    </w:p>
    <w:p w14:paraId="019C441C" w14:textId="408CF7F1" w:rsidR="00E85C47" w:rsidRDefault="00E85C47" w:rsidP="00B73947">
      <w:pPr>
        <w:pStyle w:val="Lijstalinea"/>
        <w:spacing w:after="0" w:line="360" w:lineRule="auto"/>
        <w:ind w:left="0"/>
        <w:rPr>
          <w:u w:val="single"/>
        </w:rPr>
      </w:pPr>
    </w:p>
    <w:p w14:paraId="5FEE77B3" w14:textId="77777777" w:rsidR="00A01FFB" w:rsidRDefault="00A01FFB" w:rsidP="00B73947">
      <w:pPr>
        <w:pStyle w:val="Lijstalinea"/>
        <w:spacing w:after="0" w:line="360" w:lineRule="auto"/>
        <w:ind w:left="0"/>
        <w:rPr>
          <w:u w:val="single"/>
        </w:rPr>
        <w:sectPr w:rsidR="00A01FFB" w:rsidSect="00B73947">
          <w:type w:val="continuous"/>
          <w:pgSz w:w="11906" w:h="16838"/>
          <w:pgMar w:top="1417" w:right="1133" w:bottom="1417" w:left="1417" w:header="708" w:footer="708" w:gutter="0"/>
          <w:cols w:num="2" w:space="282"/>
          <w:docGrid w:linePitch="360"/>
        </w:sectPr>
      </w:pPr>
    </w:p>
    <w:p w14:paraId="7B109EFB" w14:textId="7BB1ACF5" w:rsidR="00E85C47" w:rsidRDefault="00A01FFB" w:rsidP="00A01FFB">
      <w:pPr>
        <w:pStyle w:val="Lijstalinea"/>
        <w:spacing w:after="0" w:line="240" w:lineRule="auto"/>
        <w:ind w:left="0"/>
        <w:rPr>
          <w:u w:val="single"/>
        </w:rPr>
      </w:pPr>
      <w:r>
        <w:rPr>
          <w:u w:val="single"/>
        </w:rPr>
        <w:t>Verwerking:</w:t>
      </w:r>
    </w:p>
    <w:p w14:paraId="6A451F6C" w14:textId="7E0BA25A" w:rsidR="00A01FFB" w:rsidRDefault="00A01FFB" w:rsidP="00A01FFB">
      <w:pPr>
        <w:pStyle w:val="Lijstalinea"/>
        <w:spacing w:after="0" w:line="240" w:lineRule="auto"/>
        <w:ind w:left="0"/>
      </w:pPr>
      <w:r>
        <w:t xml:space="preserve">Bij het ondertekenen van deze ‘garantie </w:t>
      </w:r>
      <w:proofErr w:type="spellStart"/>
      <w:r>
        <w:t>gereedmelding</w:t>
      </w:r>
      <w:proofErr w:type="spellEnd"/>
      <w:r>
        <w:t>’ verklaar ik gewerkt te hebben volgends de door Innotec Industrie bv verstuurde en door mij voor ontvangst bevestigde verwerkingsvoorschriften</w:t>
      </w:r>
    </w:p>
    <w:p w14:paraId="1F60528E" w14:textId="4D4BCECD" w:rsidR="00A01FFB" w:rsidRPr="00032F9A" w:rsidRDefault="00A01FFB" w:rsidP="00A01FFB">
      <w:pPr>
        <w:pStyle w:val="Lijstalinea"/>
        <w:pBdr>
          <w:bottom w:val="single" w:sz="12" w:space="1" w:color="auto"/>
        </w:pBdr>
        <w:spacing w:after="0" w:line="240" w:lineRule="auto"/>
        <w:ind w:left="0"/>
        <w:rPr>
          <w:sz w:val="18"/>
          <w:szCs w:val="18"/>
        </w:rPr>
      </w:pPr>
    </w:p>
    <w:p w14:paraId="0D06E5B1" w14:textId="77777777" w:rsidR="00A01FFB" w:rsidRPr="00032F9A" w:rsidRDefault="00A01FFB" w:rsidP="00A01FFB">
      <w:pPr>
        <w:pStyle w:val="Lijstalinea"/>
        <w:spacing w:after="0" w:line="340" w:lineRule="atLeast"/>
        <w:ind w:left="0" w:right="142"/>
        <w:rPr>
          <w:sz w:val="18"/>
          <w:szCs w:val="18"/>
        </w:rPr>
      </w:pPr>
    </w:p>
    <w:p w14:paraId="72A6D5AD" w14:textId="018B5F89" w:rsidR="00A01FFB" w:rsidRPr="00B73947" w:rsidRDefault="00F11844" w:rsidP="00A01FFB">
      <w:pPr>
        <w:pStyle w:val="Lijstalinea"/>
        <w:spacing w:after="0" w:line="340" w:lineRule="atLeast"/>
        <w:ind w:left="0" w:right="142"/>
        <w:rPr>
          <w:u w:val="single"/>
        </w:rPr>
      </w:pPr>
      <w:r>
        <w:rPr>
          <w:u w:val="single"/>
        </w:rPr>
        <w:t>Gegevens aanvrager</w:t>
      </w:r>
      <w:r w:rsidR="00A01FFB" w:rsidRPr="00B73947">
        <w:rPr>
          <w:u w:val="single"/>
        </w:rPr>
        <w:t>:</w:t>
      </w:r>
    </w:p>
    <w:p w14:paraId="05604FB4" w14:textId="77777777" w:rsidR="00A01FFB" w:rsidRDefault="00A01FFB" w:rsidP="00A01FFB">
      <w:pPr>
        <w:pStyle w:val="Lijstalinea"/>
        <w:tabs>
          <w:tab w:val="right" w:pos="4395"/>
        </w:tabs>
        <w:spacing w:after="0" w:line="400" w:lineRule="atLeast"/>
        <w:ind w:left="0" w:right="142"/>
      </w:pPr>
      <w:r>
        <w:t>Naam:</w:t>
      </w:r>
      <w:r>
        <w:ptab w:relativeTo="margin" w:alignment="right" w:leader="dot"/>
      </w:r>
    </w:p>
    <w:p w14:paraId="5ADE579F" w14:textId="732BD132" w:rsidR="00A01FFB" w:rsidRDefault="00A01FFB" w:rsidP="00A01FFB">
      <w:pPr>
        <w:pStyle w:val="Lijstalinea"/>
        <w:spacing w:after="0" w:line="400" w:lineRule="atLeast"/>
        <w:ind w:left="0" w:right="142"/>
      </w:pPr>
      <w:r>
        <w:t>Firma:</w:t>
      </w:r>
      <w:r>
        <w:ptab w:relativeTo="margin" w:alignment="right" w:leader="dot"/>
      </w:r>
    </w:p>
    <w:p w14:paraId="1ED4678C" w14:textId="3FED3BBC" w:rsidR="00A01FFB" w:rsidRDefault="00A01FFB" w:rsidP="00A01FFB">
      <w:pPr>
        <w:pStyle w:val="Lijstalinea"/>
        <w:spacing w:after="0" w:line="400" w:lineRule="atLeast"/>
        <w:ind w:left="0" w:right="142"/>
      </w:pPr>
      <w:r>
        <w:t>Functie:</w:t>
      </w:r>
      <w:r>
        <w:ptab w:relativeTo="margin" w:alignment="right" w:leader="dot"/>
      </w:r>
    </w:p>
    <w:p w14:paraId="55953834" w14:textId="77777777" w:rsidR="00A01FFB" w:rsidRDefault="00A01FFB" w:rsidP="00A01FFB">
      <w:pPr>
        <w:pStyle w:val="Lijstalinea"/>
        <w:spacing w:after="0" w:line="400" w:lineRule="atLeast"/>
        <w:ind w:left="0" w:right="142"/>
      </w:pPr>
      <w:r>
        <w:t>Plaats:</w:t>
      </w:r>
      <w:r>
        <w:ptab w:relativeTo="margin" w:alignment="right" w:leader="dot"/>
      </w:r>
    </w:p>
    <w:p w14:paraId="589A14A1" w14:textId="7BC15C74" w:rsidR="00A01FFB" w:rsidRDefault="00A01FFB" w:rsidP="00A01FFB">
      <w:pPr>
        <w:pStyle w:val="Lijstalinea"/>
        <w:spacing w:after="0" w:line="400" w:lineRule="atLeast"/>
        <w:ind w:left="0" w:right="142"/>
      </w:pPr>
      <w:r>
        <w:t>Datum:</w:t>
      </w:r>
      <w:r>
        <w:ptab w:relativeTo="margin" w:alignment="right" w:leader="dot"/>
      </w:r>
    </w:p>
    <w:p w14:paraId="0C2D9844" w14:textId="77777777" w:rsidR="00A01FFB" w:rsidRDefault="00A01FFB" w:rsidP="00A01FFB">
      <w:pPr>
        <w:pStyle w:val="Lijstalinea"/>
        <w:spacing w:after="0" w:line="400" w:lineRule="atLeast"/>
        <w:ind w:left="0" w:right="142"/>
      </w:pPr>
    </w:p>
    <w:p w14:paraId="2A165A5A" w14:textId="6DCDD33C" w:rsidR="00A01FFB" w:rsidRDefault="00A01FFB" w:rsidP="00A01FFB">
      <w:pPr>
        <w:pStyle w:val="Lijstalinea"/>
        <w:spacing w:after="0" w:line="400" w:lineRule="atLeast"/>
        <w:ind w:left="0" w:right="142"/>
      </w:pPr>
      <w:r>
        <w:t>Handtekening:</w:t>
      </w:r>
      <w:r>
        <w:ptab w:relativeTo="margin" w:alignment="right" w:leader="dot"/>
      </w:r>
    </w:p>
    <w:sectPr w:rsidR="00A01FFB" w:rsidSect="00A01FFB">
      <w:type w:val="continuous"/>
      <w:pgSz w:w="11906" w:h="16838"/>
      <w:pgMar w:top="1417" w:right="1133" w:bottom="1417" w:left="1417" w:header="708" w:footer="708" w:gutter="0"/>
      <w:cols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A1F63"/>
    <w:multiLevelType w:val="hybridMultilevel"/>
    <w:tmpl w:val="FAA672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9A1909"/>
    <w:multiLevelType w:val="hybridMultilevel"/>
    <w:tmpl w:val="36084D9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3A57493D"/>
    <w:multiLevelType w:val="hybridMultilevel"/>
    <w:tmpl w:val="EDBCD3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78A41AC"/>
    <w:multiLevelType w:val="hybridMultilevel"/>
    <w:tmpl w:val="DD36EACE"/>
    <w:lvl w:ilvl="0" w:tplc="1D22E496">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984767A"/>
    <w:multiLevelType w:val="hybridMultilevel"/>
    <w:tmpl w:val="F70049A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5AB171F"/>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8E"/>
    <w:rsid w:val="000140D9"/>
    <w:rsid w:val="00016891"/>
    <w:rsid w:val="00032F9A"/>
    <w:rsid w:val="00083A8B"/>
    <w:rsid w:val="0008481B"/>
    <w:rsid w:val="0008546A"/>
    <w:rsid w:val="001169FD"/>
    <w:rsid w:val="001871F6"/>
    <w:rsid w:val="001A1B48"/>
    <w:rsid w:val="001D77D4"/>
    <w:rsid w:val="001E0677"/>
    <w:rsid w:val="0020729F"/>
    <w:rsid w:val="0021780E"/>
    <w:rsid w:val="002336DA"/>
    <w:rsid w:val="00236C24"/>
    <w:rsid w:val="00252AA7"/>
    <w:rsid w:val="002F1DC3"/>
    <w:rsid w:val="00301D9B"/>
    <w:rsid w:val="00325D09"/>
    <w:rsid w:val="00371B3C"/>
    <w:rsid w:val="003A26DD"/>
    <w:rsid w:val="003C5332"/>
    <w:rsid w:val="003D68DA"/>
    <w:rsid w:val="003F69E2"/>
    <w:rsid w:val="00435F11"/>
    <w:rsid w:val="004444DE"/>
    <w:rsid w:val="004A356B"/>
    <w:rsid w:val="004E71EC"/>
    <w:rsid w:val="004E7A92"/>
    <w:rsid w:val="0051346D"/>
    <w:rsid w:val="00525BE6"/>
    <w:rsid w:val="00656457"/>
    <w:rsid w:val="00681B8D"/>
    <w:rsid w:val="00694A88"/>
    <w:rsid w:val="006B220C"/>
    <w:rsid w:val="006D632E"/>
    <w:rsid w:val="0072188E"/>
    <w:rsid w:val="007B71D7"/>
    <w:rsid w:val="007F2857"/>
    <w:rsid w:val="0080785F"/>
    <w:rsid w:val="008746EE"/>
    <w:rsid w:val="008B3028"/>
    <w:rsid w:val="008F0407"/>
    <w:rsid w:val="00964247"/>
    <w:rsid w:val="00996DB0"/>
    <w:rsid w:val="009C1A75"/>
    <w:rsid w:val="009C72ED"/>
    <w:rsid w:val="00A01FFB"/>
    <w:rsid w:val="00A83FDA"/>
    <w:rsid w:val="00AB698E"/>
    <w:rsid w:val="00AD2087"/>
    <w:rsid w:val="00AF210F"/>
    <w:rsid w:val="00AF2683"/>
    <w:rsid w:val="00AF3368"/>
    <w:rsid w:val="00B33046"/>
    <w:rsid w:val="00B555E6"/>
    <w:rsid w:val="00B65DB6"/>
    <w:rsid w:val="00B73947"/>
    <w:rsid w:val="00B9259D"/>
    <w:rsid w:val="00BC2949"/>
    <w:rsid w:val="00BD4C9F"/>
    <w:rsid w:val="00C165D0"/>
    <w:rsid w:val="00C47EBC"/>
    <w:rsid w:val="00C76F05"/>
    <w:rsid w:val="00C834D8"/>
    <w:rsid w:val="00C95ECA"/>
    <w:rsid w:val="00CA2325"/>
    <w:rsid w:val="00CA4DCA"/>
    <w:rsid w:val="00D07AB1"/>
    <w:rsid w:val="00DC188D"/>
    <w:rsid w:val="00E1512F"/>
    <w:rsid w:val="00E15E6A"/>
    <w:rsid w:val="00E2046A"/>
    <w:rsid w:val="00E52243"/>
    <w:rsid w:val="00E6065E"/>
    <w:rsid w:val="00E70608"/>
    <w:rsid w:val="00E85C47"/>
    <w:rsid w:val="00E94760"/>
    <w:rsid w:val="00EA2DBB"/>
    <w:rsid w:val="00F05E99"/>
    <w:rsid w:val="00F11844"/>
    <w:rsid w:val="00FA3EA3"/>
    <w:rsid w:val="00FD4B32"/>
    <w:rsid w:val="00FF2DC0"/>
    <w:rsid w:val="00FF77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8951"/>
  <w15:chartTrackingRefBased/>
  <w15:docId w15:val="{17DB080E-74F3-4D32-BC6D-C26424A4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2188E"/>
    <w:rPr>
      <w:color w:val="0563C1"/>
      <w:u w:val="single"/>
    </w:rPr>
  </w:style>
  <w:style w:type="paragraph" w:styleId="Plattetekst">
    <w:name w:val="Body Text"/>
    <w:basedOn w:val="Standaard"/>
    <w:link w:val="PlattetekstChar"/>
    <w:uiPriority w:val="99"/>
    <w:semiHidden/>
    <w:unhideWhenUsed/>
    <w:rsid w:val="004A356B"/>
    <w:pPr>
      <w:spacing w:after="120" w:line="240" w:lineRule="auto"/>
    </w:pPr>
    <w:rPr>
      <w:rFonts w:ascii="MS Sans Serif" w:hAnsi="MS Sans Serif" w:cs="Calibri"/>
      <w:sz w:val="20"/>
      <w:szCs w:val="20"/>
      <w:lang w:eastAsia="nl-NL"/>
    </w:rPr>
  </w:style>
  <w:style w:type="character" w:customStyle="1" w:styleId="PlattetekstChar">
    <w:name w:val="Platte tekst Char"/>
    <w:basedOn w:val="Standaardalinea-lettertype"/>
    <w:link w:val="Plattetekst"/>
    <w:uiPriority w:val="99"/>
    <w:semiHidden/>
    <w:rsid w:val="004A356B"/>
    <w:rPr>
      <w:rFonts w:ascii="MS Sans Serif" w:hAnsi="MS Sans Serif" w:cs="Calibri"/>
      <w:sz w:val="20"/>
      <w:szCs w:val="20"/>
      <w:lang w:eastAsia="nl-NL"/>
    </w:rPr>
  </w:style>
  <w:style w:type="paragraph" w:styleId="Ballontekst">
    <w:name w:val="Balloon Text"/>
    <w:basedOn w:val="Standaard"/>
    <w:link w:val="BallontekstChar"/>
    <w:uiPriority w:val="99"/>
    <w:semiHidden/>
    <w:unhideWhenUsed/>
    <w:rsid w:val="00A83F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3FDA"/>
    <w:rPr>
      <w:rFonts w:ascii="Segoe UI" w:hAnsi="Segoe UI" w:cs="Segoe UI"/>
      <w:sz w:val="18"/>
      <w:szCs w:val="18"/>
    </w:rPr>
  </w:style>
  <w:style w:type="table" w:styleId="Tabelraster">
    <w:name w:val="Table Grid"/>
    <w:basedOn w:val="Standaardtabel"/>
    <w:uiPriority w:val="39"/>
    <w:rsid w:val="00C47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47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5657">
      <w:bodyDiv w:val="1"/>
      <w:marLeft w:val="0"/>
      <w:marRight w:val="0"/>
      <w:marTop w:val="0"/>
      <w:marBottom w:val="0"/>
      <w:divBdr>
        <w:top w:val="none" w:sz="0" w:space="0" w:color="auto"/>
        <w:left w:val="none" w:sz="0" w:space="0" w:color="auto"/>
        <w:bottom w:val="none" w:sz="0" w:space="0" w:color="auto"/>
        <w:right w:val="none" w:sz="0" w:space="0" w:color="auto"/>
      </w:divBdr>
    </w:div>
    <w:div w:id="19313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nnotec-industrie.be" TargetMode="External"/><Relationship Id="rId5" Type="http://schemas.openxmlformats.org/officeDocument/2006/relationships/styles" Target="styles.xml"/><Relationship Id="rId10" Type="http://schemas.openxmlformats.org/officeDocument/2006/relationships/hyperlink" Target="mailto:info@innotec-industrie.be" TargetMode="External"/><Relationship Id="rId4" Type="http://schemas.openxmlformats.org/officeDocument/2006/relationships/numbering" Target="numbering.xml"/><Relationship Id="rId9" Type="http://schemas.openxmlformats.org/officeDocument/2006/relationships/hyperlink" Target="mailto:info@innotec-industri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4991033B8AF84DB5BBADAA0CC6258B" ma:contentTypeVersion="2" ma:contentTypeDescription="Create a new document." ma:contentTypeScope="" ma:versionID="dd67e65f73059443195bb69cfc7ff4c8">
  <xsd:schema xmlns:xsd="http://www.w3.org/2001/XMLSchema" xmlns:xs="http://www.w3.org/2001/XMLSchema" xmlns:p="http://schemas.microsoft.com/office/2006/metadata/properties" xmlns:ns3="5f4ca98b-7366-44cd-92ed-e594dca57ca6" targetNamespace="http://schemas.microsoft.com/office/2006/metadata/properties" ma:root="true" ma:fieldsID="f5d26e3e9d90180a9efe4112a62e5fe0" ns3:_="">
    <xsd:import namespace="5f4ca98b-7366-44cd-92ed-e594dca57ca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4ca98b-7366-44cd-92ed-e594dca57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E8F88-A079-44CA-A6A4-B1F086141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4ca98b-7366-44cd-92ed-e594dca57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A3947-33CE-4F24-B8DE-A345CCB9BC4C}">
  <ds:schemaRefs>
    <ds:schemaRef ds:uri="http://schemas.microsoft.com/sharepoint/v3/contenttype/forms"/>
  </ds:schemaRefs>
</ds:datastoreItem>
</file>

<file path=customXml/itemProps3.xml><?xml version="1.0" encoding="utf-8"?>
<ds:datastoreItem xmlns:ds="http://schemas.openxmlformats.org/officeDocument/2006/customXml" ds:itemID="{4BD71AA5-80B4-4DAB-AC21-0C174F6D0E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5823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Elien Wouters</dc:creator>
  <cp:keywords/>
  <dc:description/>
  <cp:lastModifiedBy>Eef Lambrechts</cp:lastModifiedBy>
  <cp:revision>2</cp:revision>
  <cp:lastPrinted>2020-03-12T12:45:00Z</cp:lastPrinted>
  <dcterms:created xsi:type="dcterms:W3CDTF">2020-03-12T12:50:00Z</dcterms:created>
  <dcterms:modified xsi:type="dcterms:W3CDTF">2020-03-12T12:50:00Z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0x010100C94991033B8AF84DB5BBADAA0CC6258B</vt:lpwstr>
  </property>
</Properties>
</file>